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7AE90" w14:textId="3D84A568" w:rsidR="0018789C" w:rsidRPr="00F33937" w:rsidRDefault="0010046C" w:rsidP="00D96FBB">
      <w:pPr>
        <w:jc w:val="both"/>
        <w:rPr>
          <w:rFonts w:asciiTheme="minorHAnsi" w:hAnsiTheme="minorHAnsi" w:cstheme="minorHAnsi"/>
          <w:b/>
          <w:color w:val="404040" w:themeColor="text1" w:themeTint="BF"/>
          <w:sz w:val="32"/>
          <w:szCs w:val="32"/>
        </w:rPr>
      </w:pPr>
      <w:r>
        <w:rPr>
          <w:rFonts w:asciiTheme="minorHAnsi" w:hAnsiTheme="minorHAnsi" w:cstheme="minorHAnsi"/>
          <w:b/>
          <w:color w:val="404040" w:themeColor="text1" w:themeTint="BF"/>
          <w:sz w:val="32"/>
          <w:szCs w:val="32"/>
        </w:rPr>
        <w:t xml:space="preserve">Johannes </w:t>
      </w:r>
      <w:proofErr w:type="spellStart"/>
      <w:r>
        <w:rPr>
          <w:rFonts w:asciiTheme="minorHAnsi" w:hAnsiTheme="minorHAnsi" w:cstheme="minorHAnsi"/>
          <w:b/>
          <w:color w:val="404040" w:themeColor="text1" w:themeTint="BF"/>
          <w:sz w:val="32"/>
          <w:szCs w:val="32"/>
        </w:rPr>
        <w:t>Pramsohler</w:t>
      </w:r>
      <w:proofErr w:type="spellEnd"/>
    </w:p>
    <w:p w14:paraId="4D7CA3EA" w14:textId="6DEA79E4" w:rsidR="002F7E37" w:rsidRPr="00F33937" w:rsidRDefault="002F7E37" w:rsidP="00D96FBB">
      <w:pPr>
        <w:jc w:val="both"/>
        <w:rPr>
          <w:rFonts w:asciiTheme="minorHAnsi" w:hAnsiTheme="minorHAnsi" w:cstheme="minorHAnsi"/>
          <w:b/>
          <w:color w:val="404040" w:themeColor="text1" w:themeTint="BF"/>
          <w:sz w:val="26"/>
          <w:szCs w:val="26"/>
        </w:rPr>
      </w:pPr>
      <w:r w:rsidRPr="00F33937">
        <w:rPr>
          <w:rFonts w:asciiTheme="minorHAnsi" w:hAnsiTheme="minorHAnsi" w:cstheme="minorHAnsi"/>
          <w:color w:val="404040" w:themeColor="text1" w:themeTint="BF"/>
          <w:sz w:val="26"/>
          <w:szCs w:val="26"/>
        </w:rPr>
        <w:t>(</w:t>
      </w:r>
      <w:r w:rsidR="0010046C" w:rsidRPr="0010046C">
        <w:rPr>
          <w:rFonts w:asciiTheme="minorHAnsi" w:hAnsiTheme="minorHAnsi" w:cstheme="minorHAnsi"/>
          <w:i/>
          <w:iCs/>
          <w:color w:val="404040" w:themeColor="text1" w:themeTint="BF"/>
          <w:sz w:val="26"/>
          <w:szCs w:val="26"/>
        </w:rPr>
        <w:t xml:space="preserve">violin / </w:t>
      </w:r>
      <w:r w:rsidR="00D3759F">
        <w:rPr>
          <w:rFonts w:asciiTheme="minorHAnsi" w:hAnsiTheme="minorHAnsi" w:cstheme="minorHAnsi"/>
          <w:i/>
          <w:iCs/>
          <w:color w:val="404040" w:themeColor="text1" w:themeTint="BF"/>
          <w:sz w:val="26"/>
          <w:szCs w:val="26"/>
        </w:rPr>
        <w:t xml:space="preserve">director / </w:t>
      </w:r>
      <w:r w:rsidR="0010046C" w:rsidRPr="0010046C">
        <w:rPr>
          <w:rFonts w:asciiTheme="minorHAnsi" w:hAnsiTheme="minorHAnsi" w:cstheme="minorHAnsi"/>
          <w:i/>
          <w:iCs/>
          <w:color w:val="404040" w:themeColor="text1" w:themeTint="BF"/>
          <w:sz w:val="26"/>
          <w:szCs w:val="26"/>
        </w:rPr>
        <w:t>conductor</w:t>
      </w:r>
      <w:r w:rsidRPr="00F33937">
        <w:rPr>
          <w:rFonts w:asciiTheme="minorHAnsi" w:hAnsiTheme="minorHAnsi" w:cstheme="minorHAnsi"/>
          <w:color w:val="404040" w:themeColor="text1" w:themeTint="BF"/>
          <w:sz w:val="26"/>
          <w:szCs w:val="26"/>
        </w:rPr>
        <w:t>)</w:t>
      </w:r>
    </w:p>
    <w:p w14:paraId="3CA97F12" w14:textId="0254159D" w:rsidR="002F7E37" w:rsidRPr="002F7E37" w:rsidRDefault="002F7E37" w:rsidP="002F7E37">
      <w:pPr>
        <w:rPr>
          <w:rFonts w:asciiTheme="minorHAnsi" w:hAnsiTheme="minorHAnsi" w:cstheme="minorHAnsi"/>
          <w:b/>
          <w:color w:val="404040" w:themeColor="text1" w:themeTint="BF"/>
          <w:sz w:val="12"/>
          <w:szCs w:val="12"/>
        </w:rPr>
      </w:pPr>
    </w:p>
    <w:p w14:paraId="6ECB39B3" w14:textId="04507FFA" w:rsidR="00497B98" w:rsidRPr="004C5265" w:rsidRDefault="00573D9E" w:rsidP="00497B98">
      <w:pPr>
        <w:rPr>
          <w:rFonts w:asciiTheme="minorHAnsi" w:hAnsiTheme="minorHAnsi" w:cstheme="minorHAnsi"/>
          <w:bCs/>
          <w:noProof/>
          <w:color w:val="404040" w:themeColor="text1" w:themeTint="BF"/>
          <w:sz w:val="24"/>
          <w:szCs w:val="24"/>
        </w:rPr>
      </w:pPr>
      <w:r>
        <w:rPr>
          <w:rFonts w:asciiTheme="minorHAnsi" w:hAnsiTheme="minorHAnsi" w:cstheme="minorHAnsi"/>
          <w:bCs/>
          <w:noProof/>
          <w:color w:val="404040" w:themeColor="text1" w:themeTint="BF"/>
          <w:sz w:val="24"/>
          <w:szCs w:val="24"/>
        </w:rPr>
        <w:drawing>
          <wp:anchor distT="0" distB="0" distL="114300" distR="114300" simplePos="0" relativeHeight="251659264" behindDoc="0" locked="0" layoutInCell="1" allowOverlap="1" wp14:anchorId="5EA05622" wp14:editId="22D130D2">
            <wp:simplePos x="0" y="0"/>
            <wp:positionH relativeFrom="column">
              <wp:posOffset>0</wp:posOffset>
            </wp:positionH>
            <wp:positionV relativeFrom="paragraph">
              <wp:posOffset>25400</wp:posOffset>
            </wp:positionV>
            <wp:extent cx="1438275" cy="2157095"/>
            <wp:effectExtent l="0" t="0" r="9525" b="0"/>
            <wp:wrapSquare wrapText="bothSides"/>
            <wp:docPr id="1704657701" name="Picture 1" descr="A person holding a viol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657701" name="Picture 1" descr="A person holding a violin&#10;&#10;Description automatically generated"/>
                    <pic:cNvPicPr/>
                  </pic:nvPicPr>
                  <pic:blipFill>
                    <a:blip r:embed="rId11"/>
                    <a:stretch>
                      <a:fillRect/>
                    </a:stretch>
                  </pic:blipFill>
                  <pic:spPr>
                    <a:xfrm>
                      <a:off x="0" y="0"/>
                      <a:ext cx="1438275" cy="2157095"/>
                    </a:xfrm>
                    <a:prstGeom prst="rect">
                      <a:avLst/>
                    </a:prstGeom>
                  </pic:spPr>
                </pic:pic>
              </a:graphicData>
            </a:graphic>
            <wp14:sizeRelH relativeFrom="margin">
              <wp14:pctWidth>0</wp14:pctWidth>
            </wp14:sizeRelH>
            <wp14:sizeRelV relativeFrom="margin">
              <wp14:pctHeight>0</wp14:pctHeight>
            </wp14:sizeRelV>
          </wp:anchor>
        </w:drawing>
      </w:r>
      <w:r w:rsidR="004C5265">
        <w:rPr>
          <w:rFonts w:asciiTheme="minorHAnsi" w:hAnsiTheme="minorHAnsi" w:cstheme="minorHAnsi"/>
          <w:bCs/>
          <w:i/>
          <w:iCs/>
          <w:noProof/>
          <w:color w:val="7030A0"/>
          <w:sz w:val="24"/>
          <w:szCs w:val="24"/>
        </w:rPr>
        <w:t>‘</w:t>
      </w:r>
      <w:r w:rsidR="00497B98" w:rsidRPr="00497B98">
        <w:rPr>
          <w:rFonts w:asciiTheme="minorHAnsi" w:hAnsiTheme="minorHAnsi" w:cstheme="minorHAnsi"/>
          <w:bCs/>
          <w:i/>
          <w:iCs/>
          <w:noProof/>
          <w:color w:val="7030A0"/>
          <w:sz w:val="24"/>
          <w:szCs w:val="24"/>
        </w:rPr>
        <w:t>The clean, lyrical virtuosity from Johannes Pramsohler is the kind that begs you to simply sit back and soak it all up</w:t>
      </w:r>
      <w:r w:rsidR="004C5265">
        <w:rPr>
          <w:rFonts w:asciiTheme="minorHAnsi" w:hAnsiTheme="minorHAnsi" w:cstheme="minorHAnsi"/>
          <w:bCs/>
          <w:i/>
          <w:iCs/>
          <w:noProof/>
          <w:color w:val="7030A0"/>
          <w:sz w:val="24"/>
          <w:szCs w:val="24"/>
        </w:rPr>
        <w:t xml:space="preserve">’ </w:t>
      </w:r>
      <w:r w:rsidR="004C5265" w:rsidRPr="004C5265">
        <w:rPr>
          <w:rFonts w:asciiTheme="minorHAnsi" w:hAnsiTheme="minorHAnsi" w:cstheme="minorHAnsi"/>
          <w:bCs/>
          <w:noProof/>
          <w:color w:val="404040" w:themeColor="text1" w:themeTint="BF"/>
          <w:sz w:val="24"/>
          <w:szCs w:val="24"/>
        </w:rPr>
        <w:t>(Gramophone)</w:t>
      </w:r>
      <w:r w:rsidR="00497B98" w:rsidRPr="004C5265">
        <w:rPr>
          <w:rFonts w:asciiTheme="minorHAnsi" w:hAnsiTheme="minorHAnsi" w:cstheme="minorHAnsi"/>
          <w:bCs/>
          <w:noProof/>
          <w:color w:val="404040" w:themeColor="text1" w:themeTint="BF"/>
          <w:sz w:val="24"/>
          <w:szCs w:val="24"/>
        </w:rPr>
        <w:t xml:space="preserve"> </w:t>
      </w:r>
    </w:p>
    <w:p w14:paraId="714F5C22" w14:textId="77777777" w:rsidR="00497B98" w:rsidRPr="00497B98" w:rsidRDefault="00497B98" w:rsidP="00497B98">
      <w:pPr>
        <w:rPr>
          <w:rFonts w:asciiTheme="minorHAnsi" w:hAnsiTheme="minorHAnsi" w:cstheme="minorHAnsi"/>
          <w:bCs/>
          <w:noProof/>
          <w:color w:val="404040" w:themeColor="text1" w:themeTint="BF"/>
          <w:sz w:val="24"/>
          <w:szCs w:val="24"/>
        </w:rPr>
      </w:pPr>
    </w:p>
    <w:p w14:paraId="58E539F6" w14:textId="7A4C687C" w:rsidR="00DD4C10" w:rsidRDefault="0010046C" w:rsidP="009A5D78">
      <w:pPr>
        <w:jc w:val="both"/>
        <w:rPr>
          <w:rFonts w:asciiTheme="minorHAnsi" w:hAnsiTheme="minorHAnsi" w:cstheme="minorHAnsi"/>
          <w:bCs/>
          <w:noProof/>
          <w:color w:val="404040" w:themeColor="text1" w:themeTint="BF"/>
          <w:sz w:val="24"/>
          <w:szCs w:val="24"/>
        </w:rPr>
      </w:pPr>
      <w:r w:rsidRPr="0010046C">
        <w:rPr>
          <w:rFonts w:asciiTheme="minorHAnsi" w:hAnsiTheme="minorHAnsi" w:cstheme="minorHAnsi"/>
          <w:bCs/>
          <w:noProof/>
          <w:color w:val="404040" w:themeColor="text1" w:themeTint="BF"/>
          <w:sz w:val="24"/>
          <w:szCs w:val="24"/>
        </w:rPr>
        <w:t xml:space="preserve">Johannes Pramsohler is widely acclaimed as one of the leading </w:t>
      </w:r>
      <w:r w:rsidR="00284065">
        <w:rPr>
          <w:rFonts w:asciiTheme="minorHAnsi" w:hAnsiTheme="minorHAnsi" w:cstheme="minorHAnsi"/>
          <w:bCs/>
          <w:noProof/>
          <w:color w:val="404040" w:themeColor="text1" w:themeTint="BF"/>
          <w:sz w:val="24"/>
          <w:szCs w:val="24"/>
        </w:rPr>
        <w:t>lights</w:t>
      </w:r>
      <w:r w:rsidRPr="0010046C">
        <w:rPr>
          <w:rFonts w:asciiTheme="minorHAnsi" w:hAnsiTheme="minorHAnsi" w:cstheme="minorHAnsi"/>
          <w:bCs/>
          <w:noProof/>
          <w:color w:val="404040" w:themeColor="text1" w:themeTint="BF"/>
          <w:sz w:val="24"/>
          <w:szCs w:val="24"/>
        </w:rPr>
        <w:t xml:space="preserve"> in the</w:t>
      </w:r>
      <w:r w:rsidR="00284065">
        <w:rPr>
          <w:rFonts w:asciiTheme="minorHAnsi" w:hAnsiTheme="minorHAnsi" w:cstheme="minorHAnsi"/>
          <w:bCs/>
          <w:noProof/>
          <w:color w:val="404040" w:themeColor="text1" w:themeTint="BF"/>
          <w:sz w:val="24"/>
          <w:szCs w:val="24"/>
        </w:rPr>
        <w:t xml:space="preserve"> new generation of</w:t>
      </w:r>
      <w:r w:rsidRPr="0010046C">
        <w:rPr>
          <w:rFonts w:asciiTheme="minorHAnsi" w:hAnsiTheme="minorHAnsi" w:cstheme="minorHAnsi"/>
          <w:bCs/>
          <w:noProof/>
          <w:color w:val="404040" w:themeColor="text1" w:themeTint="BF"/>
          <w:sz w:val="24"/>
          <w:szCs w:val="24"/>
        </w:rPr>
        <w:t xml:space="preserve"> Early Music </w:t>
      </w:r>
      <w:r w:rsidR="00284065">
        <w:rPr>
          <w:rFonts w:asciiTheme="minorHAnsi" w:hAnsiTheme="minorHAnsi" w:cstheme="minorHAnsi"/>
          <w:bCs/>
          <w:noProof/>
          <w:color w:val="404040" w:themeColor="text1" w:themeTint="BF"/>
          <w:sz w:val="24"/>
          <w:szCs w:val="24"/>
        </w:rPr>
        <w:t>performers</w:t>
      </w:r>
      <w:r w:rsidR="006009D2">
        <w:rPr>
          <w:rFonts w:asciiTheme="minorHAnsi" w:hAnsiTheme="minorHAnsi" w:cstheme="minorHAnsi"/>
          <w:bCs/>
          <w:noProof/>
          <w:color w:val="404040" w:themeColor="text1" w:themeTint="BF"/>
          <w:sz w:val="24"/>
          <w:szCs w:val="24"/>
        </w:rPr>
        <w:t>. A</w:t>
      </w:r>
      <w:r w:rsidR="00420276">
        <w:rPr>
          <w:rFonts w:asciiTheme="minorHAnsi" w:hAnsiTheme="minorHAnsi" w:cstheme="minorHAnsi"/>
          <w:bCs/>
          <w:noProof/>
          <w:color w:val="404040" w:themeColor="text1" w:themeTint="BF"/>
          <w:sz w:val="24"/>
          <w:szCs w:val="24"/>
        </w:rPr>
        <w:t xml:space="preserve"> virtuoso soloist and conductor</w:t>
      </w:r>
      <w:r w:rsidR="006009D2">
        <w:rPr>
          <w:rFonts w:asciiTheme="minorHAnsi" w:hAnsiTheme="minorHAnsi" w:cstheme="minorHAnsi"/>
          <w:bCs/>
          <w:noProof/>
          <w:color w:val="404040" w:themeColor="text1" w:themeTint="BF"/>
          <w:sz w:val="24"/>
          <w:szCs w:val="24"/>
        </w:rPr>
        <w:t xml:space="preserve"> w</w:t>
      </w:r>
      <w:r w:rsidR="009A5D78">
        <w:rPr>
          <w:rFonts w:asciiTheme="minorHAnsi" w:hAnsiTheme="minorHAnsi" w:cstheme="minorHAnsi"/>
          <w:bCs/>
          <w:noProof/>
          <w:color w:val="404040" w:themeColor="text1" w:themeTint="BF"/>
          <w:sz w:val="24"/>
          <w:szCs w:val="24"/>
        </w:rPr>
        <w:t xml:space="preserve">ith an entrepreneurial mind, </w:t>
      </w:r>
      <w:bookmarkStart w:id="0" w:name="_Hlk163050691"/>
      <w:r w:rsidR="009A5D78">
        <w:rPr>
          <w:rFonts w:asciiTheme="minorHAnsi" w:hAnsiTheme="minorHAnsi" w:cstheme="minorHAnsi"/>
          <w:bCs/>
          <w:noProof/>
          <w:color w:val="404040" w:themeColor="text1" w:themeTint="BF"/>
          <w:sz w:val="24"/>
          <w:szCs w:val="24"/>
        </w:rPr>
        <w:t xml:space="preserve">Johannes </w:t>
      </w:r>
      <w:r w:rsidR="00284065">
        <w:rPr>
          <w:rFonts w:asciiTheme="minorHAnsi" w:hAnsiTheme="minorHAnsi" w:cstheme="minorHAnsi"/>
          <w:bCs/>
          <w:noProof/>
          <w:color w:val="404040" w:themeColor="text1" w:themeTint="BF"/>
          <w:sz w:val="24"/>
          <w:szCs w:val="24"/>
        </w:rPr>
        <w:t>leads</w:t>
      </w:r>
      <w:r w:rsidR="009A5D78">
        <w:rPr>
          <w:rFonts w:asciiTheme="minorHAnsi" w:hAnsiTheme="minorHAnsi" w:cstheme="minorHAnsi"/>
          <w:bCs/>
          <w:noProof/>
          <w:color w:val="404040" w:themeColor="text1" w:themeTint="BF"/>
          <w:sz w:val="24"/>
          <w:szCs w:val="24"/>
        </w:rPr>
        <w:t xml:space="preserve"> his own</w:t>
      </w:r>
      <w:r w:rsidR="0056499A">
        <w:rPr>
          <w:rFonts w:asciiTheme="minorHAnsi" w:hAnsiTheme="minorHAnsi" w:cstheme="minorHAnsi"/>
          <w:bCs/>
          <w:noProof/>
          <w:color w:val="404040" w:themeColor="text1" w:themeTint="BF"/>
          <w:sz w:val="24"/>
          <w:szCs w:val="24"/>
        </w:rPr>
        <w:t xml:space="preserve"> award-winning</w:t>
      </w:r>
      <w:r w:rsidR="009A5D78">
        <w:rPr>
          <w:rFonts w:asciiTheme="minorHAnsi" w:hAnsiTheme="minorHAnsi" w:cstheme="minorHAnsi"/>
          <w:bCs/>
          <w:noProof/>
          <w:color w:val="404040" w:themeColor="text1" w:themeTint="BF"/>
          <w:sz w:val="24"/>
          <w:szCs w:val="24"/>
        </w:rPr>
        <w:t xml:space="preserve"> record label (Audax Records)</w:t>
      </w:r>
      <w:r w:rsidR="0056499A">
        <w:rPr>
          <w:rFonts w:asciiTheme="minorHAnsi" w:hAnsiTheme="minorHAnsi" w:cstheme="minorHAnsi"/>
          <w:bCs/>
          <w:noProof/>
          <w:color w:val="404040" w:themeColor="text1" w:themeTint="BF"/>
          <w:sz w:val="24"/>
          <w:szCs w:val="24"/>
        </w:rPr>
        <w:t xml:space="preserve"> </w:t>
      </w:r>
      <w:r w:rsidR="009A5D78">
        <w:rPr>
          <w:rFonts w:asciiTheme="minorHAnsi" w:hAnsiTheme="minorHAnsi" w:cstheme="minorHAnsi"/>
          <w:bCs/>
          <w:noProof/>
          <w:color w:val="404040" w:themeColor="text1" w:themeTint="BF"/>
          <w:sz w:val="24"/>
          <w:szCs w:val="24"/>
        </w:rPr>
        <w:t xml:space="preserve">and </w:t>
      </w:r>
      <w:r w:rsidR="00284065">
        <w:rPr>
          <w:rFonts w:asciiTheme="minorHAnsi" w:hAnsiTheme="minorHAnsi" w:cstheme="minorHAnsi"/>
          <w:bCs/>
          <w:noProof/>
          <w:color w:val="404040" w:themeColor="text1" w:themeTint="BF"/>
          <w:sz w:val="24"/>
          <w:szCs w:val="24"/>
        </w:rPr>
        <w:t xml:space="preserve">directs his own </w:t>
      </w:r>
      <w:r w:rsidR="009A5D78">
        <w:rPr>
          <w:rFonts w:asciiTheme="minorHAnsi" w:hAnsiTheme="minorHAnsi" w:cstheme="minorHAnsi"/>
          <w:bCs/>
          <w:noProof/>
          <w:color w:val="404040" w:themeColor="text1" w:themeTint="BF"/>
          <w:sz w:val="24"/>
          <w:szCs w:val="24"/>
        </w:rPr>
        <w:t>Ensemble Diderot</w:t>
      </w:r>
      <w:r w:rsidR="008106F6">
        <w:rPr>
          <w:rFonts w:asciiTheme="minorHAnsi" w:hAnsiTheme="minorHAnsi" w:cstheme="minorHAnsi"/>
          <w:bCs/>
          <w:noProof/>
          <w:color w:val="404040" w:themeColor="text1" w:themeTint="BF"/>
          <w:sz w:val="24"/>
          <w:szCs w:val="24"/>
        </w:rPr>
        <w:t xml:space="preserve"> which can be anything in size from a trio</w:t>
      </w:r>
      <w:r w:rsidR="00AA1BE8">
        <w:rPr>
          <w:rFonts w:asciiTheme="minorHAnsi" w:hAnsiTheme="minorHAnsi" w:cstheme="minorHAnsi"/>
          <w:bCs/>
          <w:noProof/>
          <w:color w:val="404040" w:themeColor="text1" w:themeTint="BF"/>
          <w:sz w:val="24"/>
          <w:szCs w:val="24"/>
        </w:rPr>
        <w:t>,</w:t>
      </w:r>
      <w:r w:rsidR="008106F6">
        <w:rPr>
          <w:rFonts w:asciiTheme="minorHAnsi" w:hAnsiTheme="minorHAnsi" w:cstheme="minorHAnsi"/>
          <w:bCs/>
          <w:noProof/>
          <w:color w:val="404040" w:themeColor="text1" w:themeTint="BF"/>
          <w:sz w:val="24"/>
          <w:szCs w:val="24"/>
        </w:rPr>
        <w:t xml:space="preserve"> to</w:t>
      </w:r>
      <w:r w:rsidR="00AA1BE8">
        <w:rPr>
          <w:rFonts w:asciiTheme="minorHAnsi" w:hAnsiTheme="minorHAnsi" w:cstheme="minorHAnsi"/>
          <w:bCs/>
          <w:noProof/>
          <w:color w:val="404040" w:themeColor="text1" w:themeTint="BF"/>
          <w:sz w:val="24"/>
          <w:szCs w:val="24"/>
        </w:rPr>
        <w:t xml:space="preserve"> a</w:t>
      </w:r>
      <w:r w:rsidR="008106F6">
        <w:rPr>
          <w:rFonts w:asciiTheme="minorHAnsi" w:hAnsiTheme="minorHAnsi" w:cstheme="minorHAnsi"/>
          <w:bCs/>
          <w:noProof/>
          <w:color w:val="404040" w:themeColor="text1" w:themeTint="BF"/>
          <w:sz w:val="24"/>
          <w:szCs w:val="24"/>
        </w:rPr>
        <w:t xml:space="preserve"> chamber orchestra</w:t>
      </w:r>
      <w:r w:rsidR="00AA1BE8">
        <w:rPr>
          <w:rFonts w:asciiTheme="minorHAnsi" w:hAnsiTheme="minorHAnsi" w:cstheme="minorHAnsi"/>
          <w:bCs/>
          <w:noProof/>
          <w:color w:val="404040" w:themeColor="text1" w:themeTint="BF"/>
          <w:sz w:val="24"/>
          <w:szCs w:val="24"/>
        </w:rPr>
        <w:t xml:space="preserve"> and chorus with soloists</w:t>
      </w:r>
      <w:r w:rsidR="0056499A">
        <w:rPr>
          <w:rFonts w:asciiTheme="minorHAnsi" w:hAnsiTheme="minorHAnsi" w:cstheme="minorHAnsi"/>
          <w:bCs/>
          <w:noProof/>
          <w:color w:val="404040" w:themeColor="text1" w:themeTint="BF"/>
          <w:sz w:val="24"/>
          <w:szCs w:val="24"/>
        </w:rPr>
        <w:t xml:space="preserve">. </w:t>
      </w:r>
      <w:bookmarkEnd w:id="0"/>
      <w:r w:rsidR="0056499A">
        <w:rPr>
          <w:rFonts w:asciiTheme="minorHAnsi" w:hAnsiTheme="minorHAnsi" w:cstheme="minorHAnsi"/>
          <w:bCs/>
          <w:noProof/>
          <w:color w:val="404040" w:themeColor="text1" w:themeTint="BF"/>
          <w:sz w:val="24"/>
          <w:szCs w:val="24"/>
        </w:rPr>
        <w:t>He</w:t>
      </w:r>
      <w:r w:rsidR="009A5D78">
        <w:rPr>
          <w:rFonts w:asciiTheme="minorHAnsi" w:hAnsiTheme="minorHAnsi" w:cstheme="minorHAnsi"/>
          <w:bCs/>
          <w:noProof/>
          <w:color w:val="404040" w:themeColor="text1" w:themeTint="BF"/>
          <w:sz w:val="24"/>
          <w:szCs w:val="24"/>
        </w:rPr>
        <w:t xml:space="preserve"> approaches programming and collaborations with the same inventive spirit</w:t>
      </w:r>
      <w:r w:rsidR="0056499A">
        <w:rPr>
          <w:rFonts w:asciiTheme="minorHAnsi" w:hAnsiTheme="minorHAnsi" w:cstheme="minorHAnsi"/>
          <w:bCs/>
          <w:noProof/>
          <w:color w:val="404040" w:themeColor="text1" w:themeTint="BF"/>
          <w:sz w:val="24"/>
          <w:szCs w:val="24"/>
        </w:rPr>
        <w:t xml:space="preserve"> </w:t>
      </w:r>
      <w:r w:rsidR="00284065">
        <w:rPr>
          <w:rFonts w:asciiTheme="minorHAnsi" w:hAnsiTheme="minorHAnsi" w:cstheme="minorHAnsi"/>
          <w:bCs/>
          <w:noProof/>
          <w:color w:val="404040" w:themeColor="text1" w:themeTint="BF"/>
          <w:sz w:val="24"/>
          <w:szCs w:val="24"/>
        </w:rPr>
        <w:t>bringing</w:t>
      </w:r>
      <w:r w:rsidRPr="0010046C">
        <w:rPr>
          <w:rFonts w:asciiTheme="minorHAnsi" w:hAnsiTheme="minorHAnsi" w:cstheme="minorHAnsi"/>
          <w:bCs/>
          <w:noProof/>
          <w:color w:val="404040" w:themeColor="text1" w:themeTint="BF"/>
          <w:sz w:val="24"/>
          <w:szCs w:val="24"/>
        </w:rPr>
        <w:t xml:space="preserve"> a joyful sense of adventure to his music-making. </w:t>
      </w:r>
      <w:r w:rsidR="006009D2">
        <w:rPr>
          <w:rFonts w:asciiTheme="minorHAnsi" w:hAnsiTheme="minorHAnsi" w:cstheme="minorHAnsi"/>
          <w:bCs/>
          <w:noProof/>
          <w:color w:val="404040" w:themeColor="text1" w:themeTint="BF"/>
          <w:sz w:val="24"/>
          <w:szCs w:val="24"/>
        </w:rPr>
        <w:t xml:space="preserve">Johannes is also a </w:t>
      </w:r>
      <w:r w:rsidR="009873A3">
        <w:rPr>
          <w:rFonts w:asciiTheme="minorHAnsi" w:hAnsiTheme="minorHAnsi" w:cstheme="minorHAnsi"/>
          <w:bCs/>
          <w:noProof/>
          <w:color w:val="404040" w:themeColor="text1" w:themeTint="BF"/>
          <w:sz w:val="24"/>
          <w:szCs w:val="24"/>
        </w:rPr>
        <w:t>sought-after</w:t>
      </w:r>
      <w:r w:rsidR="006009D2">
        <w:rPr>
          <w:rFonts w:asciiTheme="minorHAnsi" w:hAnsiTheme="minorHAnsi" w:cstheme="minorHAnsi"/>
          <w:bCs/>
          <w:noProof/>
          <w:color w:val="404040" w:themeColor="text1" w:themeTint="BF"/>
          <w:sz w:val="24"/>
          <w:szCs w:val="24"/>
        </w:rPr>
        <w:t xml:space="preserve"> educator </w:t>
      </w:r>
      <w:r w:rsidR="00C74782">
        <w:rPr>
          <w:rFonts w:asciiTheme="minorHAnsi" w:hAnsiTheme="minorHAnsi" w:cstheme="minorHAnsi"/>
          <w:bCs/>
          <w:noProof/>
          <w:color w:val="404040" w:themeColor="text1" w:themeTint="BF"/>
          <w:sz w:val="24"/>
          <w:szCs w:val="24"/>
        </w:rPr>
        <w:t>holding</w:t>
      </w:r>
      <w:r w:rsidR="006009D2">
        <w:rPr>
          <w:rFonts w:asciiTheme="minorHAnsi" w:hAnsiTheme="minorHAnsi" w:cstheme="minorHAnsi"/>
          <w:bCs/>
          <w:noProof/>
          <w:color w:val="404040" w:themeColor="text1" w:themeTint="BF"/>
          <w:sz w:val="24"/>
          <w:szCs w:val="24"/>
        </w:rPr>
        <w:t xml:space="preserve"> a </w:t>
      </w:r>
      <w:r w:rsidR="006009D2" w:rsidRPr="0010046C">
        <w:rPr>
          <w:rFonts w:asciiTheme="minorHAnsi" w:hAnsiTheme="minorHAnsi" w:cstheme="minorHAnsi"/>
          <w:bCs/>
          <w:noProof/>
          <w:color w:val="404040" w:themeColor="text1" w:themeTint="BF"/>
          <w:sz w:val="24"/>
          <w:szCs w:val="24"/>
        </w:rPr>
        <w:t>PhD in Historically Informed Performance from the Royal Academy of Music</w:t>
      </w:r>
      <w:r w:rsidR="006009D2">
        <w:rPr>
          <w:rFonts w:asciiTheme="minorHAnsi" w:hAnsiTheme="minorHAnsi" w:cstheme="minorHAnsi"/>
          <w:bCs/>
          <w:noProof/>
          <w:color w:val="404040" w:themeColor="text1" w:themeTint="BF"/>
          <w:sz w:val="24"/>
          <w:szCs w:val="24"/>
        </w:rPr>
        <w:t xml:space="preserve"> as well as speaking no less </w:t>
      </w:r>
      <w:r w:rsidR="006009D2" w:rsidRPr="00350FEA">
        <w:rPr>
          <w:rFonts w:asciiTheme="minorHAnsi" w:hAnsiTheme="minorHAnsi" w:cstheme="minorHAnsi"/>
          <w:bCs/>
          <w:noProof/>
          <w:color w:val="404040" w:themeColor="text1" w:themeTint="BF"/>
          <w:sz w:val="24"/>
          <w:szCs w:val="24"/>
        </w:rPr>
        <w:t xml:space="preserve">than </w:t>
      </w:r>
      <w:r w:rsidR="00381068" w:rsidRPr="00350FEA">
        <w:rPr>
          <w:rFonts w:asciiTheme="minorHAnsi" w:hAnsiTheme="minorHAnsi" w:cstheme="minorHAnsi"/>
          <w:bCs/>
          <w:noProof/>
          <w:color w:val="404040" w:themeColor="text1" w:themeTint="BF"/>
          <w:sz w:val="24"/>
          <w:szCs w:val="24"/>
        </w:rPr>
        <w:t>five</w:t>
      </w:r>
      <w:r w:rsidR="006009D2">
        <w:rPr>
          <w:rFonts w:asciiTheme="minorHAnsi" w:hAnsiTheme="minorHAnsi" w:cstheme="minorHAnsi"/>
          <w:bCs/>
          <w:noProof/>
          <w:color w:val="404040" w:themeColor="text1" w:themeTint="BF"/>
          <w:sz w:val="24"/>
          <w:szCs w:val="24"/>
        </w:rPr>
        <w:t xml:space="preserve"> languages.</w:t>
      </w:r>
    </w:p>
    <w:p w14:paraId="490559BC" w14:textId="77777777" w:rsidR="00E432FC" w:rsidRDefault="00E432FC" w:rsidP="009A5D78">
      <w:pPr>
        <w:jc w:val="both"/>
        <w:rPr>
          <w:rFonts w:asciiTheme="minorHAnsi" w:hAnsiTheme="minorHAnsi" w:cstheme="minorHAnsi"/>
          <w:bCs/>
          <w:noProof/>
          <w:color w:val="404040" w:themeColor="text1" w:themeTint="BF"/>
          <w:sz w:val="24"/>
          <w:szCs w:val="24"/>
        </w:rPr>
      </w:pPr>
    </w:p>
    <w:p w14:paraId="625FC59A" w14:textId="166CBB7E" w:rsidR="005800A7" w:rsidRDefault="009873A3" w:rsidP="005800A7">
      <w:pPr>
        <w:jc w:val="both"/>
        <w:rPr>
          <w:rFonts w:asciiTheme="minorHAnsi" w:hAnsiTheme="minorHAnsi" w:cstheme="minorHAnsi"/>
          <w:bCs/>
          <w:noProof/>
          <w:color w:val="404040" w:themeColor="text1" w:themeTint="BF"/>
          <w:sz w:val="24"/>
          <w:szCs w:val="24"/>
        </w:rPr>
      </w:pPr>
      <w:r w:rsidRPr="00225CCA">
        <w:rPr>
          <w:rFonts w:asciiTheme="minorHAnsi" w:hAnsiTheme="minorHAnsi" w:cstheme="minorHAnsi"/>
          <w:bCs/>
          <w:noProof/>
          <w:color w:val="404040" w:themeColor="text1" w:themeTint="BF"/>
          <w:sz w:val="24"/>
          <w:szCs w:val="24"/>
        </w:rPr>
        <w:t>As concertmaster</w:t>
      </w:r>
      <w:r w:rsidR="00562597">
        <w:rPr>
          <w:rFonts w:asciiTheme="minorHAnsi" w:hAnsiTheme="minorHAnsi" w:cstheme="minorHAnsi"/>
          <w:bCs/>
          <w:noProof/>
          <w:color w:val="404040" w:themeColor="text1" w:themeTint="BF"/>
          <w:sz w:val="24"/>
          <w:szCs w:val="24"/>
        </w:rPr>
        <w:t>,</w:t>
      </w:r>
      <w:r w:rsidR="00225CCA" w:rsidRPr="00225CCA">
        <w:rPr>
          <w:rFonts w:asciiTheme="minorHAnsi" w:hAnsiTheme="minorHAnsi" w:cstheme="minorHAnsi"/>
          <w:bCs/>
          <w:noProof/>
          <w:color w:val="404040" w:themeColor="text1" w:themeTint="BF"/>
          <w:sz w:val="24"/>
          <w:szCs w:val="24"/>
        </w:rPr>
        <w:t xml:space="preserve"> </w:t>
      </w:r>
      <w:r w:rsidRPr="00225CCA">
        <w:rPr>
          <w:rFonts w:asciiTheme="minorHAnsi" w:hAnsiTheme="minorHAnsi" w:cstheme="minorHAnsi"/>
          <w:bCs/>
          <w:noProof/>
          <w:color w:val="404040" w:themeColor="text1" w:themeTint="BF"/>
          <w:sz w:val="24"/>
          <w:szCs w:val="24"/>
        </w:rPr>
        <w:t>Johannes has</w:t>
      </w:r>
      <w:r w:rsidR="006009D2" w:rsidRPr="00225CCA">
        <w:rPr>
          <w:rFonts w:asciiTheme="minorHAnsi" w:hAnsiTheme="minorHAnsi" w:cstheme="minorHAnsi"/>
          <w:bCs/>
          <w:noProof/>
          <w:color w:val="404040" w:themeColor="text1" w:themeTint="BF"/>
          <w:sz w:val="24"/>
          <w:szCs w:val="24"/>
        </w:rPr>
        <w:t xml:space="preserve"> collaborated with </w:t>
      </w:r>
      <w:r w:rsidR="00102678" w:rsidRPr="00102678">
        <w:rPr>
          <w:rFonts w:asciiTheme="minorHAnsi" w:hAnsiTheme="minorHAnsi" w:cstheme="minorHAnsi"/>
          <w:bCs/>
          <w:noProof/>
          <w:color w:val="404040" w:themeColor="text1" w:themeTint="BF"/>
          <w:sz w:val="24"/>
          <w:szCs w:val="24"/>
        </w:rPr>
        <w:t>Concerto Melante (members and guests of the Berliner Philharmoniker on historical instruments)</w:t>
      </w:r>
      <w:r w:rsidR="0056499A" w:rsidRPr="00225CCA">
        <w:rPr>
          <w:rFonts w:asciiTheme="minorHAnsi" w:hAnsiTheme="minorHAnsi" w:cstheme="minorHAnsi"/>
          <w:bCs/>
          <w:noProof/>
          <w:color w:val="404040" w:themeColor="text1" w:themeTint="BF"/>
          <w:sz w:val="24"/>
          <w:szCs w:val="24"/>
        </w:rPr>
        <w:t xml:space="preserve">, </w:t>
      </w:r>
      <w:r w:rsidR="0056499A" w:rsidRPr="0056499A">
        <w:rPr>
          <w:rFonts w:asciiTheme="minorHAnsi" w:hAnsiTheme="minorHAnsi" w:cstheme="minorHAnsi"/>
          <w:bCs/>
          <w:noProof/>
          <w:color w:val="404040" w:themeColor="text1" w:themeTint="BF"/>
          <w:sz w:val="24"/>
          <w:szCs w:val="24"/>
        </w:rPr>
        <w:t>Le Concert d’Astrée, Concerto Köln, the European Union Baroque Orchestra, the International Baroque Players</w:t>
      </w:r>
      <w:r w:rsidR="00381068">
        <w:rPr>
          <w:rFonts w:asciiTheme="minorHAnsi" w:hAnsiTheme="minorHAnsi" w:cstheme="minorHAnsi"/>
          <w:bCs/>
          <w:noProof/>
          <w:color w:val="404040" w:themeColor="text1" w:themeTint="BF"/>
          <w:sz w:val="24"/>
          <w:szCs w:val="24"/>
        </w:rPr>
        <w:t>,</w:t>
      </w:r>
      <w:r w:rsidR="0056499A" w:rsidRPr="0056499A">
        <w:rPr>
          <w:rFonts w:asciiTheme="minorHAnsi" w:hAnsiTheme="minorHAnsi" w:cstheme="minorHAnsi"/>
          <w:bCs/>
          <w:noProof/>
          <w:color w:val="404040" w:themeColor="text1" w:themeTint="BF"/>
          <w:sz w:val="24"/>
          <w:szCs w:val="24"/>
        </w:rPr>
        <w:t xml:space="preserve"> </w:t>
      </w:r>
      <w:r w:rsidR="0056499A">
        <w:rPr>
          <w:rFonts w:asciiTheme="minorHAnsi" w:hAnsiTheme="minorHAnsi" w:cstheme="minorHAnsi"/>
          <w:bCs/>
          <w:noProof/>
          <w:color w:val="404040" w:themeColor="text1" w:themeTint="BF"/>
          <w:sz w:val="24"/>
          <w:szCs w:val="24"/>
        </w:rPr>
        <w:t>The Kings Consort</w:t>
      </w:r>
      <w:r w:rsidR="00381068">
        <w:rPr>
          <w:rFonts w:asciiTheme="minorHAnsi" w:hAnsiTheme="minorHAnsi" w:cstheme="minorHAnsi"/>
          <w:bCs/>
          <w:noProof/>
          <w:color w:val="404040" w:themeColor="text1" w:themeTint="BF"/>
          <w:sz w:val="24"/>
          <w:szCs w:val="24"/>
        </w:rPr>
        <w:t xml:space="preserve"> </w:t>
      </w:r>
      <w:r w:rsidR="00381068" w:rsidRPr="00350FEA">
        <w:rPr>
          <w:rFonts w:asciiTheme="minorHAnsi" w:hAnsiTheme="minorHAnsi" w:cstheme="minorHAnsi"/>
          <w:bCs/>
          <w:noProof/>
          <w:color w:val="404040" w:themeColor="text1" w:themeTint="BF"/>
          <w:sz w:val="24"/>
          <w:szCs w:val="24"/>
        </w:rPr>
        <w:t xml:space="preserve">and </w:t>
      </w:r>
      <w:r w:rsidR="00350FEA" w:rsidRPr="00350FEA">
        <w:rPr>
          <w:rFonts w:asciiTheme="minorHAnsi" w:hAnsiTheme="minorHAnsi" w:cstheme="minorHAnsi"/>
          <w:bCs/>
          <w:noProof/>
          <w:color w:val="404040" w:themeColor="text1" w:themeTint="BF"/>
          <w:sz w:val="24"/>
          <w:szCs w:val="24"/>
        </w:rPr>
        <w:t>The Niedersächsische Staatsorchester Hannover</w:t>
      </w:r>
      <w:r w:rsidR="0056499A" w:rsidRPr="00350FEA">
        <w:rPr>
          <w:rFonts w:asciiTheme="minorHAnsi" w:hAnsiTheme="minorHAnsi" w:cstheme="minorHAnsi"/>
          <w:bCs/>
          <w:noProof/>
          <w:color w:val="404040" w:themeColor="text1" w:themeTint="BF"/>
          <w:sz w:val="24"/>
          <w:szCs w:val="24"/>
        </w:rPr>
        <w:t>.</w:t>
      </w:r>
      <w:r w:rsidR="0056499A">
        <w:rPr>
          <w:rFonts w:asciiTheme="minorHAnsi" w:hAnsiTheme="minorHAnsi" w:cstheme="minorHAnsi"/>
          <w:bCs/>
          <w:noProof/>
          <w:color w:val="404040" w:themeColor="text1" w:themeTint="BF"/>
          <w:sz w:val="24"/>
          <w:szCs w:val="24"/>
        </w:rPr>
        <w:t xml:space="preserve"> </w:t>
      </w:r>
      <w:r w:rsidR="00562597" w:rsidRPr="00562597">
        <w:rPr>
          <w:rFonts w:asciiTheme="minorHAnsi" w:hAnsiTheme="minorHAnsi" w:cstheme="minorHAnsi"/>
          <w:bCs/>
          <w:noProof/>
          <w:color w:val="404040" w:themeColor="text1" w:themeTint="BF"/>
          <w:sz w:val="24"/>
          <w:szCs w:val="24"/>
        </w:rPr>
        <w:t xml:space="preserve">As a soloist, Johannes has performed with the Budapest Festival Orchestra and Ivan Fischer, the Taiwan Baroque Orchestra, </w:t>
      </w:r>
      <w:r w:rsidR="00565792" w:rsidRPr="00565792">
        <w:rPr>
          <w:rFonts w:asciiTheme="minorHAnsi" w:hAnsiTheme="minorHAnsi" w:cstheme="minorHAnsi"/>
          <w:bCs/>
          <w:noProof/>
          <w:color w:val="404040" w:themeColor="text1" w:themeTint="BF"/>
          <w:sz w:val="24"/>
          <w:szCs w:val="24"/>
        </w:rPr>
        <w:t xml:space="preserve">Helsingin Barokkiorkesteri </w:t>
      </w:r>
      <w:r w:rsidR="00565792">
        <w:rPr>
          <w:rFonts w:asciiTheme="minorHAnsi" w:hAnsiTheme="minorHAnsi" w:cstheme="minorHAnsi"/>
          <w:bCs/>
          <w:noProof/>
          <w:color w:val="404040" w:themeColor="text1" w:themeTint="BF"/>
          <w:sz w:val="24"/>
          <w:szCs w:val="24"/>
        </w:rPr>
        <w:t>(</w:t>
      </w:r>
      <w:r w:rsidR="00562597" w:rsidRPr="00562597">
        <w:rPr>
          <w:rFonts w:asciiTheme="minorHAnsi" w:hAnsiTheme="minorHAnsi" w:cstheme="minorHAnsi"/>
          <w:bCs/>
          <w:noProof/>
          <w:color w:val="404040" w:themeColor="text1" w:themeTint="BF"/>
          <w:sz w:val="24"/>
          <w:szCs w:val="24"/>
        </w:rPr>
        <w:t>Helsinki Baroque Orchestra</w:t>
      </w:r>
      <w:r w:rsidR="00565792">
        <w:rPr>
          <w:rFonts w:asciiTheme="minorHAnsi" w:hAnsiTheme="minorHAnsi" w:cstheme="minorHAnsi"/>
          <w:bCs/>
          <w:noProof/>
          <w:color w:val="404040" w:themeColor="text1" w:themeTint="BF"/>
          <w:sz w:val="24"/>
          <w:szCs w:val="24"/>
        </w:rPr>
        <w:t>)</w:t>
      </w:r>
      <w:r w:rsidR="00562597" w:rsidRPr="00562597">
        <w:rPr>
          <w:rFonts w:asciiTheme="minorHAnsi" w:hAnsiTheme="minorHAnsi" w:cstheme="minorHAnsi"/>
          <w:bCs/>
          <w:noProof/>
          <w:color w:val="404040" w:themeColor="text1" w:themeTint="BF"/>
          <w:sz w:val="24"/>
          <w:szCs w:val="24"/>
        </w:rPr>
        <w:t>, and Darmstädter Barocksolisten</w:t>
      </w:r>
      <w:r w:rsidR="00562597">
        <w:rPr>
          <w:rFonts w:asciiTheme="minorHAnsi" w:hAnsiTheme="minorHAnsi" w:cstheme="minorHAnsi"/>
          <w:bCs/>
          <w:noProof/>
          <w:color w:val="404040" w:themeColor="text1" w:themeTint="BF"/>
          <w:sz w:val="24"/>
          <w:szCs w:val="24"/>
        </w:rPr>
        <w:t xml:space="preserve"> </w:t>
      </w:r>
      <w:r w:rsidR="00562597" w:rsidRPr="007C1C42">
        <w:rPr>
          <w:rFonts w:asciiTheme="minorHAnsi" w:hAnsiTheme="minorHAnsi" w:cstheme="minorHAnsi"/>
          <w:bCs/>
          <w:noProof/>
          <w:color w:val="404040" w:themeColor="text1" w:themeTint="BF"/>
          <w:sz w:val="24"/>
          <w:szCs w:val="24"/>
        </w:rPr>
        <w:t>and as a conductor, Johannes directed more than thirty performances of Purcell</w:t>
      </w:r>
      <w:r w:rsidR="00565792">
        <w:rPr>
          <w:rFonts w:asciiTheme="minorHAnsi" w:hAnsiTheme="minorHAnsi" w:cstheme="minorHAnsi"/>
          <w:bCs/>
          <w:noProof/>
          <w:color w:val="404040" w:themeColor="text1" w:themeTint="BF"/>
          <w:sz w:val="24"/>
          <w:szCs w:val="24"/>
        </w:rPr>
        <w:t>:</w:t>
      </w:r>
      <w:r w:rsidR="00562597" w:rsidRPr="007C1C42">
        <w:rPr>
          <w:rFonts w:asciiTheme="minorHAnsi" w:hAnsiTheme="minorHAnsi" w:cstheme="minorHAnsi"/>
          <w:bCs/>
          <w:noProof/>
          <w:color w:val="404040" w:themeColor="text1" w:themeTint="BF"/>
          <w:sz w:val="24"/>
          <w:szCs w:val="24"/>
        </w:rPr>
        <w:t xml:space="preserve"> </w:t>
      </w:r>
      <w:r w:rsidR="00562597" w:rsidRPr="00381068">
        <w:rPr>
          <w:rFonts w:asciiTheme="minorHAnsi" w:hAnsiTheme="minorHAnsi" w:cstheme="minorHAnsi"/>
          <w:bCs/>
          <w:i/>
          <w:iCs/>
          <w:noProof/>
          <w:color w:val="404040" w:themeColor="text1" w:themeTint="BF"/>
          <w:sz w:val="24"/>
          <w:szCs w:val="24"/>
        </w:rPr>
        <w:t>Dido and Aeneas</w:t>
      </w:r>
      <w:r w:rsidR="00562597" w:rsidRPr="007C1C42">
        <w:rPr>
          <w:rFonts w:asciiTheme="minorHAnsi" w:hAnsiTheme="minorHAnsi" w:cstheme="minorHAnsi"/>
          <w:bCs/>
          <w:noProof/>
          <w:color w:val="404040" w:themeColor="text1" w:themeTint="BF"/>
          <w:sz w:val="24"/>
          <w:szCs w:val="24"/>
        </w:rPr>
        <w:t xml:space="preserve"> throughout France and a critically acclaimed production of the opera </w:t>
      </w:r>
      <w:r w:rsidR="00562597" w:rsidRPr="00381068">
        <w:rPr>
          <w:rFonts w:asciiTheme="minorHAnsi" w:hAnsiTheme="minorHAnsi" w:cstheme="minorHAnsi"/>
          <w:bCs/>
          <w:i/>
          <w:iCs/>
          <w:noProof/>
          <w:color w:val="404040" w:themeColor="text1" w:themeTint="BF"/>
          <w:sz w:val="24"/>
          <w:szCs w:val="24"/>
        </w:rPr>
        <w:t>Croesus</w:t>
      </w:r>
      <w:r w:rsidR="00562597" w:rsidRPr="007C1C42">
        <w:rPr>
          <w:rFonts w:asciiTheme="minorHAnsi" w:hAnsiTheme="minorHAnsi" w:cstheme="minorHAnsi"/>
          <w:bCs/>
          <w:noProof/>
          <w:color w:val="404040" w:themeColor="text1" w:themeTint="BF"/>
          <w:sz w:val="24"/>
          <w:szCs w:val="24"/>
        </w:rPr>
        <w:t xml:space="preserve"> by Reinhard Keiser at the Théâtre de l‘Athénée in Paris. His most recent conducting engagement</w:t>
      </w:r>
      <w:r w:rsidR="00381068">
        <w:rPr>
          <w:rFonts w:asciiTheme="minorHAnsi" w:hAnsiTheme="minorHAnsi" w:cstheme="minorHAnsi"/>
          <w:bCs/>
          <w:noProof/>
          <w:color w:val="404040" w:themeColor="text1" w:themeTint="BF"/>
          <w:sz w:val="24"/>
          <w:szCs w:val="24"/>
        </w:rPr>
        <w:t>s</w:t>
      </w:r>
      <w:r w:rsidR="00562597" w:rsidRPr="007C1C42">
        <w:rPr>
          <w:rFonts w:asciiTheme="minorHAnsi" w:hAnsiTheme="minorHAnsi" w:cstheme="minorHAnsi"/>
          <w:bCs/>
          <w:noProof/>
          <w:color w:val="404040" w:themeColor="text1" w:themeTint="BF"/>
          <w:sz w:val="24"/>
          <w:szCs w:val="24"/>
        </w:rPr>
        <w:t xml:space="preserve"> took him to Buenos Aires for a staged production of Handel</w:t>
      </w:r>
      <w:r w:rsidR="00565792">
        <w:rPr>
          <w:rFonts w:asciiTheme="minorHAnsi" w:hAnsiTheme="minorHAnsi" w:cstheme="minorHAnsi"/>
          <w:bCs/>
          <w:noProof/>
          <w:color w:val="404040" w:themeColor="text1" w:themeTint="BF"/>
          <w:sz w:val="24"/>
          <w:szCs w:val="24"/>
        </w:rPr>
        <w:t>:</w:t>
      </w:r>
      <w:r w:rsidR="00562597" w:rsidRPr="007C1C42">
        <w:rPr>
          <w:rFonts w:asciiTheme="minorHAnsi" w:hAnsiTheme="minorHAnsi" w:cstheme="minorHAnsi"/>
          <w:bCs/>
          <w:noProof/>
          <w:color w:val="404040" w:themeColor="text1" w:themeTint="BF"/>
          <w:sz w:val="24"/>
          <w:szCs w:val="24"/>
        </w:rPr>
        <w:t xml:space="preserve"> </w:t>
      </w:r>
      <w:r w:rsidR="00562597" w:rsidRPr="00381068">
        <w:rPr>
          <w:rFonts w:asciiTheme="minorHAnsi" w:hAnsiTheme="minorHAnsi" w:cstheme="minorHAnsi"/>
          <w:bCs/>
          <w:i/>
          <w:iCs/>
          <w:noProof/>
          <w:color w:val="404040" w:themeColor="text1" w:themeTint="BF"/>
          <w:sz w:val="24"/>
          <w:szCs w:val="24"/>
        </w:rPr>
        <w:t>Theodora</w:t>
      </w:r>
      <w:r w:rsidR="00562597" w:rsidRPr="007C1C42">
        <w:rPr>
          <w:rFonts w:asciiTheme="minorHAnsi" w:hAnsiTheme="minorHAnsi" w:cstheme="minorHAnsi"/>
          <w:bCs/>
          <w:noProof/>
          <w:color w:val="404040" w:themeColor="text1" w:themeTint="BF"/>
          <w:sz w:val="24"/>
          <w:szCs w:val="24"/>
        </w:rPr>
        <w:t xml:space="preserve"> at the Teatro Colón</w:t>
      </w:r>
      <w:r w:rsidR="00381068">
        <w:rPr>
          <w:rFonts w:asciiTheme="minorHAnsi" w:hAnsiTheme="minorHAnsi" w:cstheme="minorHAnsi"/>
          <w:bCs/>
          <w:noProof/>
          <w:color w:val="404040" w:themeColor="text1" w:themeTint="BF"/>
          <w:sz w:val="24"/>
          <w:szCs w:val="24"/>
        </w:rPr>
        <w:t xml:space="preserve"> </w:t>
      </w:r>
      <w:r w:rsidR="00381068" w:rsidRPr="00350FEA">
        <w:rPr>
          <w:rFonts w:asciiTheme="minorHAnsi" w:hAnsiTheme="minorHAnsi" w:cstheme="minorHAnsi"/>
          <w:bCs/>
          <w:noProof/>
          <w:color w:val="404040" w:themeColor="text1" w:themeTint="BF"/>
          <w:sz w:val="24"/>
          <w:szCs w:val="24"/>
        </w:rPr>
        <w:t xml:space="preserve">and to Innsbruck for Beethoven symphonies with the </w:t>
      </w:r>
      <w:r w:rsidR="00565792" w:rsidRPr="00565792">
        <w:rPr>
          <w:rFonts w:asciiTheme="minorHAnsi" w:hAnsiTheme="minorHAnsi" w:cstheme="minorHAnsi"/>
          <w:bCs/>
          <w:noProof/>
          <w:color w:val="404040" w:themeColor="text1" w:themeTint="BF"/>
          <w:sz w:val="24"/>
          <w:szCs w:val="24"/>
        </w:rPr>
        <w:t xml:space="preserve">Tiroler Symphonieorchester </w:t>
      </w:r>
      <w:r w:rsidR="00565792">
        <w:rPr>
          <w:rFonts w:asciiTheme="minorHAnsi" w:hAnsiTheme="minorHAnsi" w:cstheme="minorHAnsi"/>
          <w:bCs/>
          <w:noProof/>
          <w:color w:val="404040" w:themeColor="text1" w:themeTint="BF"/>
          <w:sz w:val="24"/>
          <w:szCs w:val="24"/>
        </w:rPr>
        <w:t>(</w:t>
      </w:r>
      <w:r w:rsidR="00381068" w:rsidRPr="00350FEA">
        <w:rPr>
          <w:rFonts w:asciiTheme="minorHAnsi" w:hAnsiTheme="minorHAnsi" w:cstheme="minorHAnsi"/>
          <w:bCs/>
          <w:noProof/>
          <w:color w:val="404040" w:themeColor="text1" w:themeTint="BF"/>
          <w:sz w:val="24"/>
          <w:szCs w:val="24"/>
        </w:rPr>
        <w:t>Tyrolean Symphony Orchestra</w:t>
      </w:r>
      <w:r w:rsidR="00565792">
        <w:rPr>
          <w:rFonts w:asciiTheme="minorHAnsi" w:hAnsiTheme="minorHAnsi" w:cstheme="minorHAnsi"/>
          <w:bCs/>
          <w:noProof/>
          <w:color w:val="404040" w:themeColor="text1" w:themeTint="BF"/>
          <w:sz w:val="24"/>
          <w:szCs w:val="24"/>
        </w:rPr>
        <w:t>)</w:t>
      </w:r>
      <w:r w:rsidR="00562597" w:rsidRPr="00350FEA">
        <w:rPr>
          <w:rFonts w:asciiTheme="minorHAnsi" w:hAnsiTheme="minorHAnsi" w:cstheme="minorHAnsi"/>
          <w:bCs/>
          <w:noProof/>
          <w:color w:val="404040" w:themeColor="text1" w:themeTint="BF"/>
          <w:sz w:val="24"/>
          <w:szCs w:val="24"/>
        </w:rPr>
        <w:t>.</w:t>
      </w:r>
      <w:r w:rsidR="00562597">
        <w:rPr>
          <w:rFonts w:asciiTheme="minorHAnsi" w:hAnsiTheme="minorHAnsi" w:cstheme="minorHAnsi"/>
          <w:bCs/>
          <w:noProof/>
          <w:color w:val="404040" w:themeColor="text1" w:themeTint="BF"/>
          <w:sz w:val="24"/>
          <w:szCs w:val="24"/>
        </w:rPr>
        <w:t xml:space="preserve"> </w:t>
      </w:r>
      <w:r w:rsidR="00C42B16" w:rsidRPr="00C42B16">
        <w:rPr>
          <w:rFonts w:asciiTheme="minorHAnsi" w:hAnsiTheme="minorHAnsi" w:cstheme="minorHAnsi"/>
          <w:bCs/>
          <w:noProof/>
          <w:color w:val="404040" w:themeColor="text1" w:themeTint="BF"/>
          <w:sz w:val="24"/>
          <w:szCs w:val="24"/>
        </w:rPr>
        <w:t xml:space="preserve">Upcoming </w:t>
      </w:r>
      <w:r w:rsidR="007C214C">
        <w:rPr>
          <w:rFonts w:asciiTheme="minorHAnsi" w:hAnsiTheme="minorHAnsi" w:cstheme="minorHAnsi"/>
          <w:bCs/>
          <w:noProof/>
          <w:color w:val="404040" w:themeColor="text1" w:themeTint="BF"/>
          <w:sz w:val="24"/>
          <w:szCs w:val="24"/>
        </w:rPr>
        <w:t xml:space="preserve">conducting </w:t>
      </w:r>
      <w:r w:rsidR="00697185">
        <w:rPr>
          <w:rFonts w:asciiTheme="minorHAnsi" w:hAnsiTheme="minorHAnsi" w:cstheme="minorHAnsi"/>
          <w:bCs/>
          <w:noProof/>
          <w:color w:val="404040" w:themeColor="text1" w:themeTint="BF"/>
          <w:sz w:val="24"/>
          <w:szCs w:val="24"/>
        </w:rPr>
        <w:t>engagements</w:t>
      </w:r>
      <w:r w:rsidR="007C214C">
        <w:rPr>
          <w:rFonts w:asciiTheme="minorHAnsi" w:hAnsiTheme="minorHAnsi" w:cstheme="minorHAnsi"/>
          <w:bCs/>
          <w:noProof/>
          <w:color w:val="404040" w:themeColor="text1" w:themeTint="BF"/>
          <w:sz w:val="24"/>
          <w:szCs w:val="24"/>
        </w:rPr>
        <w:t xml:space="preserve"> include </w:t>
      </w:r>
      <w:r w:rsidR="00697185" w:rsidRPr="00697185">
        <w:rPr>
          <w:rFonts w:asciiTheme="minorHAnsi" w:hAnsiTheme="minorHAnsi" w:cstheme="minorHAnsi"/>
          <w:bCs/>
          <w:noProof/>
          <w:color w:val="404040" w:themeColor="text1" w:themeTint="BF"/>
          <w:sz w:val="24"/>
          <w:szCs w:val="24"/>
        </w:rPr>
        <w:t>Barokkanerne</w:t>
      </w:r>
      <w:r w:rsidR="00697185">
        <w:rPr>
          <w:rFonts w:asciiTheme="minorHAnsi" w:hAnsiTheme="minorHAnsi" w:cstheme="minorHAnsi"/>
          <w:bCs/>
          <w:noProof/>
          <w:color w:val="404040" w:themeColor="text1" w:themeTint="BF"/>
          <w:sz w:val="24"/>
          <w:szCs w:val="24"/>
        </w:rPr>
        <w:t xml:space="preserve"> in Oslo</w:t>
      </w:r>
      <w:r w:rsidR="00697185" w:rsidRPr="00697185">
        <w:rPr>
          <w:rFonts w:asciiTheme="minorHAnsi" w:hAnsiTheme="minorHAnsi" w:cstheme="minorHAnsi"/>
          <w:bCs/>
          <w:noProof/>
          <w:color w:val="404040" w:themeColor="text1" w:themeTint="BF"/>
          <w:sz w:val="24"/>
          <w:szCs w:val="24"/>
        </w:rPr>
        <w:t xml:space="preserve"> </w:t>
      </w:r>
      <w:r w:rsidR="00697185">
        <w:rPr>
          <w:rFonts w:asciiTheme="minorHAnsi" w:hAnsiTheme="minorHAnsi" w:cstheme="minorHAnsi"/>
          <w:bCs/>
          <w:noProof/>
          <w:color w:val="404040" w:themeColor="text1" w:themeTint="BF"/>
          <w:sz w:val="24"/>
          <w:szCs w:val="24"/>
        </w:rPr>
        <w:t xml:space="preserve">for </w:t>
      </w:r>
      <w:r w:rsidR="007C214C">
        <w:rPr>
          <w:rFonts w:asciiTheme="minorHAnsi" w:hAnsiTheme="minorHAnsi" w:cstheme="minorHAnsi"/>
          <w:bCs/>
          <w:noProof/>
          <w:color w:val="404040" w:themeColor="text1" w:themeTint="BF"/>
          <w:sz w:val="24"/>
          <w:szCs w:val="24"/>
        </w:rPr>
        <w:t xml:space="preserve">Mozart </w:t>
      </w:r>
      <w:r w:rsidR="00697185">
        <w:rPr>
          <w:rFonts w:asciiTheme="minorHAnsi" w:hAnsiTheme="minorHAnsi" w:cstheme="minorHAnsi"/>
          <w:bCs/>
          <w:noProof/>
          <w:color w:val="404040" w:themeColor="text1" w:themeTint="BF"/>
          <w:sz w:val="24"/>
          <w:szCs w:val="24"/>
        </w:rPr>
        <w:t>symphonies and p</w:t>
      </w:r>
      <w:r w:rsidR="00697185" w:rsidRPr="00697185">
        <w:rPr>
          <w:rFonts w:asciiTheme="minorHAnsi" w:hAnsiTheme="minorHAnsi" w:cstheme="minorHAnsi"/>
          <w:bCs/>
          <w:noProof/>
          <w:color w:val="404040" w:themeColor="text1" w:themeTint="BF"/>
          <w:sz w:val="24"/>
          <w:szCs w:val="24"/>
        </w:rPr>
        <w:t>iano concerto</w:t>
      </w:r>
      <w:r w:rsidR="00697185">
        <w:rPr>
          <w:rFonts w:asciiTheme="minorHAnsi" w:hAnsiTheme="minorHAnsi" w:cstheme="minorHAnsi"/>
          <w:bCs/>
          <w:noProof/>
          <w:color w:val="404040" w:themeColor="text1" w:themeTint="BF"/>
          <w:sz w:val="24"/>
          <w:szCs w:val="24"/>
        </w:rPr>
        <w:t>s</w:t>
      </w:r>
      <w:r w:rsidR="002D69E9">
        <w:rPr>
          <w:rFonts w:asciiTheme="minorHAnsi" w:hAnsiTheme="minorHAnsi" w:cstheme="minorHAnsi"/>
          <w:bCs/>
          <w:noProof/>
          <w:color w:val="404040" w:themeColor="text1" w:themeTint="BF"/>
          <w:sz w:val="24"/>
          <w:szCs w:val="24"/>
        </w:rPr>
        <w:t>,</w:t>
      </w:r>
      <w:r w:rsidR="00697185" w:rsidRPr="00697185">
        <w:rPr>
          <w:rFonts w:asciiTheme="minorHAnsi" w:hAnsiTheme="minorHAnsi" w:cstheme="minorHAnsi"/>
          <w:bCs/>
          <w:noProof/>
          <w:color w:val="404040" w:themeColor="text1" w:themeTint="BF"/>
          <w:sz w:val="24"/>
          <w:szCs w:val="24"/>
        </w:rPr>
        <w:t xml:space="preserve"> </w:t>
      </w:r>
      <w:r w:rsidR="00697185">
        <w:rPr>
          <w:rFonts w:asciiTheme="minorHAnsi" w:hAnsiTheme="minorHAnsi" w:cstheme="minorHAnsi"/>
          <w:bCs/>
          <w:noProof/>
          <w:color w:val="404040" w:themeColor="text1" w:themeTint="BF"/>
          <w:sz w:val="24"/>
          <w:szCs w:val="24"/>
        </w:rPr>
        <w:t>and other touring with his own Ensemble Diderot includes appearances</w:t>
      </w:r>
      <w:r w:rsidR="00C42B16" w:rsidRPr="00C42B16">
        <w:rPr>
          <w:rFonts w:asciiTheme="minorHAnsi" w:hAnsiTheme="minorHAnsi" w:cstheme="minorHAnsi"/>
          <w:bCs/>
          <w:noProof/>
          <w:color w:val="404040" w:themeColor="text1" w:themeTint="BF"/>
          <w:sz w:val="24"/>
          <w:szCs w:val="24"/>
        </w:rPr>
        <w:t xml:space="preserve"> </w:t>
      </w:r>
      <w:r w:rsidR="005800A7">
        <w:rPr>
          <w:rFonts w:asciiTheme="minorHAnsi" w:hAnsiTheme="minorHAnsi" w:cstheme="minorHAnsi"/>
          <w:bCs/>
          <w:noProof/>
          <w:color w:val="404040" w:themeColor="text1" w:themeTint="BF"/>
          <w:sz w:val="24"/>
          <w:szCs w:val="24"/>
        </w:rPr>
        <w:t xml:space="preserve">at </w:t>
      </w:r>
      <w:r w:rsidR="00C42B16" w:rsidRPr="00C42B16">
        <w:rPr>
          <w:rFonts w:asciiTheme="minorHAnsi" w:hAnsiTheme="minorHAnsi" w:cstheme="minorHAnsi"/>
          <w:bCs/>
          <w:noProof/>
          <w:color w:val="404040" w:themeColor="text1" w:themeTint="BF"/>
          <w:sz w:val="24"/>
          <w:szCs w:val="24"/>
        </w:rPr>
        <w:t>Berliner Philharmonie, Opéra de Lille, The Hague, Opéra de Rouen, Auditorium di Milano Fondazione Cariplo: Largo Gustav Mahler, Kölner Philharmonie and tours through Austria, Germany, Italy and France</w:t>
      </w:r>
      <w:r w:rsidR="00697185">
        <w:rPr>
          <w:rFonts w:asciiTheme="minorHAnsi" w:hAnsiTheme="minorHAnsi" w:cstheme="minorHAnsi"/>
          <w:bCs/>
          <w:noProof/>
          <w:color w:val="404040" w:themeColor="text1" w:themeTint="BF"/>
          <w:sz w:val="24"/>
          <w:szCs w:val="24"/>
        </w:rPr>
        <w:t>.</w:t>
      </w:r>
      <w:r w:rsidR="005800A7">
        <w:rPr>
          <w:rFonts w:asciiTheme="minorHAnsi" w:hAnsiTheme="minorHAnsi" w:cstheme="minorHAnsi"/>
          <w:bCs/>
          <w:noProof/>
          <w:color w:val="404040" w:themeColor="text1" w:themeTint="BF"/>
          <w:sz w:val="24"/>
          <w:szCs w:val="24"/>
        </w:rPr>
        <w:t xml:space="preserve"> </w:t>
      </w:r>
    </w:p>
    <w:p w14:paraId="563BB1A8" w14:textId="77777777" w:rsidR="006009D2" w:rsidRDefault="006009D2" w:rsidP="00D96FBB">
      <w:pPr>
        <w:jc w:val="both"/>
        <w:rPr>
          <w:rFonts w:asciiTheme="minorHAnsi" w:hAnsiTheme="minorHAnsi" w:cstheme="minorHAnsi"/>
          <w:bCs/>
          <w:noProof/>
          <w:color w:val="404040" w:themeColor="text1" w:themeTint="BF"/>
          <w:sz w:val="24"/>
          <w:szCs w:val="24"/>
        </w:rPr>
      </w:pPr>
    </w:p>
    <w:p w14:paraId="03ABDA67" w14:textId="0D52DBF7" w:rsidR="0010046C" w:rsidRDefault="000F1E8D" w:rsidP="00D96FBB">
      <w:pPr>
        <w:jc w:val="both"/>
        <w:rPr>
          <w:noProof/>
        </w:rPr>
      </w:pPr>
      <w:r>
        <w:rPr>
          <w:rFonts w:asciiTheme="minorHAnsi" w:hAnsiTheme="minorHAnsi" w:cstheme="minorHAnsi"/>
          <w:bCs/>
          <w:i/>
          <w:iCs/>
          <w:noProof/>
          <w:color w:val="7030A0"/>
          <w:sz w:val="24"/>
          <w:szCs w:val="24"/>
        </w:rPr>
        <w:t>‘</w:t>
      </w:r>
      <w:r w:rsidR="003B090C" w:rsidRPr="003B090C">
        <w:rPr>
          <w:rFonts w:asciiTheme="minorHAnsi" w:hAnsiTheme="minorHAnsi" w:cstheme="minorHAnsi"/>
          <w:bCs/>
          <w:i/>
          <w:iCs/>
          <w:noProof/>
          <w:color w:val="7030A0"/>
          <w:sz w:val="24"/>
          <w:szCs w:val="24"/>
        </w:rPr>
        <w:t>Pramsohler on a 1713 Rogeri is a treat, bringing all manner of colours and shadings and delicious curves to the violin’s often highly virtuoso lines, peerless evenness to the double-stopping and beautiful weighting of parts to the contrapuntal writing.</w:t>
      </w:r>
      <w:r>
        <w:rPr>
          <w:rFonts w:asciiTheme="minorHAnsi" w:hAnsiTheme="minorHAnsi" w:cstheme="minorHAnsi"/>
          <w:bCs/>
          <w:i/>
          <w:iCs/>
          <w:noProof/>
          <w:color w:val="7030A0"/>
          <w:sz w:val="24"/>
          <w:szCs w:val="24"/>
        </w:rPr>
        <w:t>’</w:t>
      </w:r>
      <w:r w:rsidR="003B090C" w:rsidRPr="003B090C">
        <w:rPr>
          <w:rFonts w:asciiTheme="minorHAnsi" w:hAnsiTheme="minorHAnsi" w:cstheme="minorHAnsi"/>
          <w:bCs/>
          <w:noProof/>
          <w:color w:val="7030A0"/>
          <w:sz w:val="24"/>
          <w:szCs w:val="24"/>
        </w:rPr>
        <w:t xml:space="preserve"> </w:t>
      </w:r>
      <w:r w:rsidR="003B090C">
        <w:rPr>
          <w:rFonts w:asciiTheme="minorHAnsi" w:hAnsiTheme="minorHAnsi" w:cstheme="minorHAnsi"/>
          <w:bCs/>
          <w:noProof/>
          <w:color w:val="404040" w:themeColor="text1" w:themeTint="BF"/>
          <w:sz w:val="24"/>
          <w:szCs w:val="24"/>
        </w:rPr>
        <w:t>Gramophone</w:t>
      </w:r>
      <w:r w:rsidR="00AF41F9" w:rsidRPr="00AF41F9">
        <w:rPr>
          <w:noProof/>
        </w:rPr>
        <w:t xml:space="preserve"> </w:t>
      </w:r>
    </w:p>
    <w:p w14:paraId="7D7B5A54" w14:textId="77777777" w:rsidR="00E432FC" w:rsidRDefault="00E432FC" w:rsidP="00D96FBB">
      <w:pPr>
        <w:jc w:val="both"/>
        <w:rPr>
          <w:noProof/>
        </w:rPr>
      </w:pPr>
    </w:p>
    <w:p w14:paraId="7EA6E68D" w14:textId="21812FE1" w:rsidR="00E432FC" w:rsidRDefault="000F1E8D" w:rsidP="00E432FC">
      <w:pPr>
        <w:rPr>
          <w:rFonts w:asciiTheme="minorHAnsi" w:hAnsiTheme="minorHAnsi" w:cstheme="minorHAnsi"/>
          <w:bCs/>
          <w:noProof/>
          <w:color w:val="404040" w:themeColor="text1" w:themeTint="BF"/>
          <w:sz w:val="24"/>
          <w:szCs w:val="24"/>
        </w:rPr>
      </w:pPr>
      <w:r>
        <w:rPr>
          <w:rFonts w:asciiTheme="minorHAnsi" w:hAnsiTheme="minorHAnsi" w:cstheme="minorHAnsi"/>
          <w:bCs/>
          <w:i/>
          <w:iCs/>
          <w:noProof/>
          <w:color w:val="7030A0"/>
          <w:sz w:val="24"/>
          <w:szCs w:val="24"/>
        </w:rPr>
        <w:t>‘</w:t>
      </w:r>
      <w:r w:rsidR="00E432FC" w:rsidRPr="00E432FC">
        <w:rPr>
          <w:rFonts w:asciiTheme="minorHAnsi" w:hAnsiTheme="minorHAnsi" w:cstheme="minorHAnsi"/>
          <w:bCs/>
          <w:i/>
          <w:iCs/>
          <w:noProof/>
          <w:color w:val="7030A0"/>
          <w:sz w:val="24"/>
          <w:szCs w:val="24"/>
        </w:rPr>
        <w:t>Violinist and director Johannes Pramsohler leads the Ensemble Diderot in performances of terrific flair and abandon</w:t>
      </w:r>
      <w:r w:rsidR="00E432FC" w:rsidRPr="00E432FC">
        <w:rPr>
          <w:rFonts w:asciiTheme="minorHAnsi" w:hAnsiTheme="minorHAnsi" w:cstheme="minorHAnsi"/>
          <w:bCs/>
          <w:noProof/>
          <w:color w:val="404040" w:themeColor="text1" w:themeTint="BF"/>
          <w:sz w:val="24"/>
          <w:szCs w:val="24"/>
        </w:rPr>
        <w:t>.</w:t>
      </w:r>
      <w:r>
        <w:rPr>
          <w:rFonts w:asciiTheme="minorHAnsi" w:hAnsiTheme="minorHAnsi" w:cstheme="minorHAnsi"/>
          <w:bCs/>
          <w:noProof/>
          <w:color w:val="404040" w:themeColor="text1" w:themeTint="BF"/>
          <w:sz w:val="24"/>
          <w:szCs w:val="24"/>
        </w:rPr>
        <w:t>’</w:t>
      </w:r>
      <w:r w:rsidR="00E432FC" w:rsidRPr="00E432FC">
        <w:rPr>
          <w:rFonts w:asciiTheme="minorHAnsi" w:hAnsiTheme="minorHAnsi" w:cstheme="minorHAnsi"/>
          <w:bCs/>
          <w:noProof/>
          <w:color w:val="404040" w:themeColor="text1" w:themeTint="BF"/>
          <w:sz w:val="24"/>
          <w:szCs w:val="24"/>
        </w:rPr>
        <w:t xml:space="preserve"> BBC Music Magazine</w:t>
      </w:r>
    </w:p>
    <w:p w14:paraId="406A2603" w14:textId="77777777" w:rsidR="00E85602" w:rsidRDefault="00E85602" w:rsidP="00E432FC">
      <w:pPr>
        <w:rPr>
          <w:rFonts w:asciiTheme="minorHAnsi" w:hAnsiTheme="minorHAnsi" w:cstheme="minorHAnsi"/>
          <w:bCs/>
          <w:noProof/>
          <w:color w:val="404040" w:themeColor="text1" w:themeTint="BF"/>
          <w:sz w:val="24"/>
          <w:szCs w:val="24"/>
        </w:rPr>
      </w:pPr>
    </w:p>
    <w:p w14:paraId="05C8A7B4" w14:textId="2C14D277" w:rsidR="00E85602" w:rsidRDefault="000F1E8D" w:rsidP="00381068">
      <w:pPr>
        <w:jc w:val="both"/>
        <w:rPr>
          <w:rFonts w:asciiTheme="minorHAnsi" w:hAnsiTheme="minorHAnsi" w:cstheme="minorHAnsi"/>
          <w:bCs/>
          <w:noProof/>
          <w:sz w:val="24"/>
          <w:szCs w:val="24"/>
        </w:rPr>
      </w:pPr>
      <w:r w:rsidRPr="002D69E9">
        <w:rPr>
          <w:rFonts w:asciiTheme="minorHAnsi" w:hAnsiTheme="minorHAnsi" w:cstheme="minorHAnsi"/>
          <w:bCs/>
          <w:noProof/>
          <w:color w:val="404040" w:themeColor="text1" w:themeTint="BF"/>
          <w:sz w:val="24"/>
          <w:szCs w:val="24"/>
        </w:rPr>
        <w:lastRenderedPageBreak/>
        <w:t xml:space="preserve">Of </w:t>
      </w:r>
      <w:r w:rsidR="00D3759F" w:rsidRPr="002D69E9">
        <w:rPr>
          <w:rFonts w:asciiTheme="minorHAnsi" w:hAnsiTheme="minorHAnsi" w:cstheme="minorHAnsi"/>
          <w:bCs/>
          <w:noProof/>
          <w:color w:val="404040" w:themeColor="text1" w:themeTint="BF"/>
          <w:sz w:val="24"/>
          <w:szCs w:val="24"/>
        </w:rPr>
        <w:t xml:space="preserve">Ensemble Diderot’s </w:t>
      </w:r>
      <w:r w:rsidR="00E85602">
        <w:rPr>
          <w:rFonts w:asciiTheme="minorHAnsi" w:hAnsiTheme="minorHAnsi" w:cstheme="minorHAnsi"/>
          <w:bCs/>
          <w:noProof/>
          <w:color w:val="404040" w:themeColor="text1" w:themeTint="BF"/>
          <w:sz w:val="24"/>
          <w:szCs w:val="24"/>
        </w:rPr>
        <w:t>2024 production of Purcell</w:t>
      </w:r>
      <w:r w:rsidR="004C5265">
        <w:rPr>
          <w:rFonts w:asciiTheme="minorHAnsi" w:hAnsiTheme="minorHAnsi" w:cstheme="minorHAnsi"/>
          <w:bCs/>
          <w:noProof/>
          <w:color w:val="404040" w:themeColor="text1" w:themeTint="BF"/>
          <w:sz w:val="24"/>
          <w:szCs w:val="24"/>
        </w:rPr>
        <w:t>:</w:t>
      </w:r>
      <w:r w:rsidR="00E85602">
        <w:rPr>
          <w:rFonts w:asciiTheme="minorHAnsi" w:hAnsiTheme="minorHAnsi" w:cstheme="minorHAnsi"/>
          <w:bCs/>
          <w:noProof/>
          <w:color w:val="404040" w:themeColor="text1" w:themeTint="BF"/>
          <w:sz w:val="24"/>
          <w:szCs w:val="24"/>
        </w:rPr>
        <w:t xml:space="preserve"> </w:t>
      </w:r>
      <w:r w:rsidR="00E85602" w:rsidRPr="00381068">
        <w:rPr>
          <w:rFonts w:asciiTheme="minorHAnsi" w:hAnsiTheme="minorHAnsi" w:cstheme="minorHAnsi"/>
          <w:bCs/>
          <w:i/>
          <w:iCs/>
          <w:noProof/>
          <w:color w:val="404040" w:themeColor="text1" w:themeTint="BF"/>
          <w:sz w:val="24"/>
          <w:szCs w:val="24"/>
        </w:rPr>
        <w:t>Dido &amp; Aeneas</w:t>
      </w:r>
      <w:r w:rsidR="00E85602">
        <w:rPr>
          <w:rFonts w:asciiTheme="minorHAnsi" w:hAnsiTheme="minorHAnsi" w:cstheme="minorHAnsi"/>
          <w:bCs/>
          <w:noProof/>
          <w:color w:val="404040" w:themeColor="text1" w:themeTint="BF"/>
          <w:sz w:val="24"/>
          <w:szCs w:val="24"/>
        </w:rPr>
        <w:t xml:space="preserve">, conducted by Johannes, Forum Opera wrote </w:t>
      </w:r>
      <w:r>
        <w:rPr>
          <w:rFonts w:asciiTheme="minorHAnsi" w:hAnsiTheme="minorHAnsi" w:cstheme="minorHAnsi"/>
          <w:bCs/>
          <w:noProof/>
          <w:color w:val="404040" w:themeColor="text1" w:themeTint="BF"/>
          <w:sz w:val="24"/>
          <w:szCs w:val="24"/>
        </w:rPr>
        <w:t>‘</w:t>
      </w:r>
      <w:r w:rsidR="00E85602" w:rsidRPr="00805363">
        <w:rPr>
          <w:rFonts w:asciiTheme="minorHAnsi" w:hAnsiTheme="minorHAnsi" w:cstheme="minorHAnsi"/>
          <w:bCs/>
          <w:i/>
          <w:iCs/>
          <w:noProof/>
          <w:color w:val="7030A0"/>
          <w:sz w:val="24"/>
          <w:szCs w:val="24"/>
        </w:rPr>
        <w:t>Johannes Pramsohler leads everyone with great precision</w:t>
      </w:r>
      <w:r>
        <w:rPr>
          <w:rFonts w:asciiTheme="minorHAnsi" w:hAnsiTheme="minorHAnsi" w:cstheme="minorHAnsi"/>
          <w:bCs/>
          <w:i/>
          <w:iCs/>
          <w:noProof/>
          <w:color w:val="7030A0"/>
          <w:sz w:val="24"/>
          <w:szCs w:val="24"/>
        </w:rPr>
        <w:t>’</w:t>
      </w:r>
      <w:r w:rsidR="00E85602">
        <w:rPr>
          <w:rFonts w:asciiTheme="minorHAnsi" w:hAnsiTheme="minorHAnsi" w:cstheme="minorHAnsi"/>
          <w:bCs/>
          <w:i/>
          <w:iCs/>
          <w:noProof/>
          <w:color w:val="7030A0"/>
          <w:sz w:val="24"/>
          <w:szCs w:val="24"/>
        </w:rPr>
        <w:t xml:space="preserve"> </w:t>
      </w:r>
      <w:r w:rsidR="00E85602" w:rsidRPr="00805363">
        <w:rPr>
          <w:rFonts w:asciiTheme="minorHAnsi" w:hAnsiTheme="minorHAnsi" w:cstheme="minorHAnsi"/>
          <w:bCs/>
          <w:noProof/>
          <w:color w:val="404040" w:themeColor="text1" w:themeTint="BF"/>
          <w:sz w:val="24"/>
          <w:szCs w:val="24"/>
        </w:rPr>
        <w:t xml:space="preserve">and of </w:t>
      </w:r>
      <w:r w:rsidR="002D69E9">
        <w:rPr>
          <w:rFonts w:asciiTheme="minorHAnsi" w:hAnsiTheme="minorHAnsi" w:cstheme="minorHAnsi"/>
          <w:bCs/>
          <w:noProof/>
          <w:color w:val="404040" w:themeColor="text1" w:themeTint="BF"/>
          <w:sz w:val="24"/>
          <w:szCs w:val="24"/>
        </w:rPr>
        <w:t>the ensemble</w:t>
      </w:r>
      <w:r w:rsidR="00E85602">
        <w:rPr>
          <w:rFonts w:asciiTheme="minorHAnsi" w:hAnsiTheme="minorHAnsi" w:cstheme="minorHAnsi"/>
          <w:bCs/>
          <w:i/>
          <w:iCs/>
          <w:noProof/>
          <w:color w:val="7030A0"/>
          <w:sz w:val="24"/>
          <w:szCs w:val="24"/>
        </w:rPr>
        <w:t xml:space="preserve"> </w:t>
      </w:r>
      <w:r>
        <w:rPr>
          <w:rFonts w:asciiTheme="minorHAnsi" w:hAnsiTheme="minorHAnsi" w:cstheme="minorHAnsi"/>
          <w:bCs/>
          <w:i/>
          <w:iCs/>
          <w:noProof/>
          <w:color w:val="7030A0"/>
          <w:sz w:val="24"/>
          <w:szCs w:val="24"/>
        </w:rPr>
        <w:t>‘</w:t>
      </w:r>
      <w:r w:rsidR="00E85602" w:rsidRPr="00805363">
        <w:rPr>
          <w:rFonts w:asciiTheme="minorHAnsi" w:hAnsiTheme="minorHAnsi" w:cstheme="minorHAnsi"/>
          <w:bCs/>
          <w:i/>
          <w:iCs/>
          <w:noProof/>
          <w:color w:val="7030A0"/>
          <w:sz w:val="24"/>
          <w:szCs w:val="24"/>
        </w:rPr>
        <w:t>We have admired the beautiful sounds of the strings of his ensemble</w:t>
      </w:r>
      <w:r>
        <w:rPr>
          <w:rFonts w:asciiTheme="minorHAnsi" w:hAnsiTheme="minorHAnsi" w:cstheme="minorHAnsi"/>
          <w:bCs/>
          <w:i/>
          <w:iCs/>
          <w:noProof/>
          <w:color w:val="7030A0"/>
          <w:sz w:val="24"/>
          <w:szCs w:val="24"/>
        </w:rPr>
        <w:t>’</w:t>
      </w:r>
      <w:r w:rsidR="00E85602" w:rsidRPr="0056499A">
        <w:rPr>
          <w:rFonts w:asciiTheme="minorHAnsi" w:hAnsiTheme="minorHAnsi" w:cstheme="minorHAnsi"/>
          <w:bCs/>
          <w:noProof/>
          <w:sz w:val="24"/>
          <w:szCs w:val="24"/>
        </w:rPr>
        <w:t>.</w:t>
      </w:r>
    </w:p>
    <w:p w14:paraId="6CE99ED6" w14:textId="77777777" w:rsidR="002D69E9" w:rsidRDefault="002D69E9" w:rsidP="00381068">
      <w:pPr>
        <w:jc w:val="both"/>
        <w:rPr>
          <w:rFonts w:asciiTheme="minorHAnsi" w:hAnsiTheme="minorHAnsi" w:cstheme="minorHAnsi"/>
          <w:bCs/>
          <w:noProof/>
          <w:sz w:val="24"/>
          <w:szCs w:val="24"/>
        </w:rPr>
      </w:pPr>
    </w:p>
    <w:p w14:paraId="4763C876" w14:textId="5999C201" w:rsidR="00420276" w:rsidRDefault="0010046C" w:rsidP="000F1E8D">
      <w:pPr>
        <w:jc w:val="both"/>
        <w:rPr>
          <w:rFonts w:asciiTheme="minorHAnsi" w:hAnsiTheme="minorHAnsi" w:cstheme="minorHAnsi"/>
          <w:bCs/>
          <w:noProof/>
          <w:color w:val="404040" w:themeColor="text1" w:themeTint="BF"/>
          <w:sz w:val="24"/>
          <w:szCs w:val="24"/>
        </w:rPr>
      </w:pPr>
      <w:r w:rsidRPr="0010046C">
        <w:rPr>
          <w:rFonts w:asciiTheme="minorHAnsi" w:hAnsiTheme="minorHAnsi" w:cstheme="minorHAnsi"/>
          <w:bCs/>
          <w:noProof/>
          <w:color w:val="404040" w:themeColor="text1" w:themeTint="BF"/>
          <w:sz w:val="24"/>
          <w:szCs w:val="24"/>
        </w:rPr>
        <w:t xml:space="preserve">Born in South Tyrol and now living in Paris, </w:t>
      </w:r>
      <w:r w:rsidR="007B506B">
        <w:rPr>
          <w:rFonts w:asciiTheme="minorHAnsi" w:hAnsiTheme="minorHAnsi" w:cstheme="minorHAnsi"/>
          <w:bCs/>
          <w:noProof/>
          <w:color w:val="404040" w:themeColor="text1" w:themeTint="BF"/>
          <w:sz w:val="24"/>
          <w:szCs w:val="24"/>
        </w:rPr>
        <w:t>B</w:t>
      </w:r>
      <w:r w:rsidRPr="0010046C">
        <w:rPr>
          <w:rFonts w:asciiTheme="minorHAnsi" w:hAnsiTheme="minorHAnsi" w:cstheme="minorHAnsi"/>
          <w:bCs/>
          <w:noProof/>
          <w:color w:val="404040" w:themeColor="text1" w:themeTint="BF"/>
          <w:sz w:val="24"/>
          <w:szCs w:val="24"/>
        </w:rPr>
        <w:t xml:space="preserve">aroque violinist Johannes Pramsohler brings to life unknown repertoire with a keen sense for significant rarities. </w:t>
      </w:r>
      <w:r w:rsidR="000F1E8D" w:rsidRPr="000F1E8D">
        <w:rPr>
          <w:rFonts w:asciiTheme="minorHAnsi" w:hAnsiTheme="minorHAnsi" w:cstheme="minorHAnsi"/>
          <w:bCs/>
          <w:noProof/>
          <w:color w:val="404040" w:themeColor="text1" w:themeTint="BF"/>
          <w:sz w:val="24"/>
          <w:szCs w:val="24"/>
        </w:rPr>
        <w:t>Ensemble Diderot is currently resident at the Centre de Musique Baroque de Versailles in Paris and at the Euregio Cultural Centre Toblach, Italy in the beautiful South Tyrol area - the subject of a recent ‘Musical Destinations’ feature in BBC Music Magazine.</w:t>
      </w:r>
    </w:p>
    <w:p w14:paraId="7467DA57" w14:textId="77777777" w:rsidR="000F1E8D" w:rsidRDefault="000F1E8D" w:rsidP="000F1E8D">
      <w:pPr>
        <w:jc w:val="both"/>
        <w:rPr>
          <w:rFonts w:asciiTheme="minorHAnsi" w:hAnsiTheme="minorHAnsi" w:cstheme="minorHAnsi"/>
          <w:bCs/>
          <w:noProof/>
          <w:color w:val="404040" w:themeColor="text1" w:themeTint="BF"/>
          <w:sz w:val="24"/>
          <w:szCs w:val="24"/>
        </w:rPr>
      </w:pPr>
    </w:p>
    <w:p w14:paraId="02EB1F02" w14:textId="4988081E" w:rsidR="00562597" w:rsidRPr="005800A7" w:rsidRDefault="0010046C" w:rsidP="005800A7">
      <w:pPr>
        <w:jc w:val="both"/>
        <w:rPr>
          <w:rFonts w:asciiTheme="minorHAnsi" w:hAnsiTheme="minorHAnsi" w:cstheme="minorHAnsi"/>
          <w:bCs/>
          <w:i/>
          <w:iCs/>
          <w:noProof/>
          <w:color w:val="8064A2" w:themeColor="accent4"/>
          <w:sz w:val="24"/>
          <w:szCs w:val="24"/>
        </w:rPr>
      </w:pPr>
      <w:r w:rsidRPr="0010046C">
        <w:rPr>
          <w:rFonts w:asciiTheme="minorHAnsi" w:hAnsiTheme="minorHAnsi" w:cstheme="minorHAnsi"/>
          <w:bCs/>
          <w:noProof/>
          <w:color w:val="404040" w:themeColor="text1" w:themeTint="BF"/>
          <w:sz w:val="24"/>
          <w:szCs w:val="24"/>
        </w:rPr>
        <w:t xml:space="preserve">​A desire for artistic independence even in the recording studio led Johannes to found his own </w:t>
      </w:r>
      <w:r w:rsidR="003B090C">
        <w:rPr>
          <w:rFonts w:asciiTheme="minorHAnsi" w:hAnsiTheme="minorHAnsi" w:cstheme="minorHAnsi"/>
          <w:bCs/>
          <w:noProof/>
          <w:color w:val="404040" w:themeColor="text1" w:themeTint="BF"/>
          <w:sz w:val="24"/>
          <w:szCs w:val="24"/>
        </w:rPr>
        <w:t>record</w:t>
      </w:r>
      <w:r w:rsidRPr="0010046C">
        <w:rPr>
          <w:rFonts w:asciiTheme="minorHAnsi" w:hAnsiTheme="minorHAnsi" w:cstheme="minorHAnsi"/>
          <w:bCs/>
          <w:noProof/>
          <w:color w:val="404040" w:themeColor="text1" w:themeTint="BF"/>
          <w:sz w:val="24"/>
          <w:szCs w:val="24"/>
        </w:rPr>
        <w:t xml:space="preserve"> label in 2013. The catalog of Audax Records is largely made up of first recordings, many of which have been awarded prizes including the </w:t>
      </w:r>
      <w:r w:rsidR="0056499A" w:rsidRPr="0010046C">
        <w:rPr>
          <w:rFonts w:asciiTheme="minorHAnsi" w:hAnsiTheme="minorHAnsi" w:cstheme="minorHAnsi"/>
          <w:bCs/>
          <w:noProof/>
          <w:color w:val="404040" w:themeColor="text1" w:themeTint="BF"/>
          <w:sz w:val="24"/>
          <w:szCs w:val="24"/>
        </w:rPr>
        <w:t>Diapason d’Or, the German Record Critics’ Award (Preis der deutschen Schallplattenkritik)</w:t>
      </w:r>
      <w:r w:rsidR="0056499A">
        <w:rPr>
          <w:rFonts w:asciiTheme="minorHAnsi" w:hAnsiTheme="minorHAnsi" w:cstheme="minorHAnsi"/>
          <w:bCs/>
          <w:noProof/>
          <w:color w:val="404040" w:themeColor="text1" w:themeTint="BF"/>
          <w:sz w:val="24"/>
          <w:szCs w:val="24"/>
        </w:rPr>
        <w:t>, Gramophone Editor’s Choice</w:t>
      </w:r>
      <w:r w:rsidR="00584C5A">
        <w:rPr>
          <w:rFonts w:asciiTheme="minorHAnsi" w:hAnsiTheme="minorHAnsi" w:cstheme="minorHAnsi"/>
          <w:bCs/>
          <w:noProof/>
          <w:color w:val="404040" w:themeColor="text1" w:themeTint="BF"/>
          <w:sz w:val="24"/>
          <w:szCs w:val="24"/>
        </w:rPr>
        <w:t xml:space="preserve"> and</w:t>
      </w:r>
      <w:r w:rsidR="008D6252">
        <w:rPr>
          <w:rFonts w:asciiTheme="minorHAnsi" w:hAnsiTheme="minorHAnsi" w:cstheme="minorHAnsi"/>
          <w:bCs/>
          <w:noProof/>
          <w:color w:val="404040" w:themeColor="text1" w:themeTint="BF"/>
          <w:sz w:val="24"/>
          <w:szCs w:val="24"/>
        </w:rPr>
        <w:t xml:space="preserve"> BBC Music Magazine</w:t>
      </w:r>
      <w:r w:rsidR="00E432FC">
        <w:rPr>
          <w:rFonts w:asciiTheme="minorHAnsi" w:hAnsiTheme="minorHAnsi" w:cstheme="minorHAnsi"/>
          <w:bCs/>
          <w:noProof/>
          <w:color w:val="404040" w:themeColor="text1" w:themeTint="BF"/>
          <w:sz w:val="24"/>
          <w:szCs w:val="24"/>
        </w:rPr>
        <w:t xml:space="preserve"> Chamber Choice</w:t>
      </w:r>
      <w:r w:rsidR="00584C5A">
        <w:rPr>
          <w:rFonts w:asciiTheme="minorHAnsi" w:hAnsiTheme="minorHAnsi" w:cstheme="minorHAnsi"/>
          <w:bCs/>
          <w:noProof/>
          <w:color w:val="404040" w:themeColor="text1" w:themeTint="BF"/>
          <w:sz w:val="24"/>
          <w:szCs w:val="24"/>
        </w:rPr>
        <w:t xml:space="preserve">. </w:t>
      </w:r>
      <w:bookmarkStart w:id="1" w:name="_Hlk163050561"/>
      <w:r w:rsidR="00562597" w:rsidRPr="007C1C42">
        <w:rPr>
          <w:rFonts w:asciiTheme="minorHAnsi" w:hAnsiTheme="minorHAnsi" w:cstheme="minorHAnsi"/>
          <w:bCs/>
          <w:noProof/>
          <w:color w:val="404040" w:themeColor="text1" w:themeTint="BF"/>
          <w:sz w:val="24"/>
          <w:szCs w:val="24"/>
        </w:rPr>
        <w:t>Johannes and Ensemble Diderot collect</w:t>
      </w:r>
      <w:r w:rsidR="005800A7">
        <w:rPr>
          <w:rFonts w:asciiTheme="minorHAnsi" w:hAnsiTheme="minorHAnsi" w:cstheme="minorHAnsi"/>
          <w:bCs/>
          <w:noProof/>
          <w:color w:val="404040" w:themeColor="text1" w:themeTint="BF"/>
          <w:sz w:val="24"/>
          <w:szCs w:val="24"/>
        </w:rPr>
        <w:t>ed</w:t>
      </w:r>
      <w:r w:rsidR="00562597" w:rsidRPr="007C1C42">
        <w:rPr>
          <w:rFonts w:asciiTheme="minorHAnsi" w:hAnsiTheme="minorHAnsi" w:cstheme="minorHAnsi"/>
          <w:bCs/>
          <w:noProof/>
          <w:color w:val="404040" w:themeColor="text1" w:themeTint="BF"/>
          <w:sz w:val="24"/>
          <w:szCs w:val="24"/>
        </w:rPr>
        <w:t xml:space="preserve"> an International Classical Music Award for winning Baroque album </w:t>
      </w:r>
      <w:r w:rsidR="000F1E8D" w:rsidRPr="000F1E8D">
        <w:rPr>
          <w:rFonts w:asciiTheme="minorHAnsi" w:hAnsiTheme="minorHAnsi" w:cstheme="minorHAnsi"/>
          <w:bCs/>
          <w:i/>
          <w:iCs/>
          <w:noProof/>
          <w:color w:val="404040" w:themeColor="text1" w:themeTint="BF"/>
          <w:sz w:val="24"/>
          <w:szCs w:val="24"/>
        </w:rPr>
        <w:t>S</w:t>
      </w:r>
      <w:r w:rsidR="00562597" w:rsidRPr="000F1E8D">
        <w:rPr>
          <w:rFonts w:asciiTheme="minorHAnsi" w:hAnsiTheme="minorHAnsi" w:cstheme="minorHAnsi"/>
          <w:bCs/>
          <w:i/>
          <w:iCs/>
          <w:noProof/>
          <w:color w:val="404040" w:themeColor="text1" w:themeTint="BF"/>
          <w:sz w:val="24"/>
          <w:szCs w:val="24"/>
        </w:rPr>
        <w:t>onate a quattro</w:t>
      </w:r>
      <w:r w:rsidR="005800A7">
        <w:rPr>
          <w:rFonts w:asciiTheme="minorHAnsi" w:hAnsiTheme="minorHAnsi" w:cstheme="minorHAnsi"/>
          <w:bCs/>
          <w:i/>
          <w:iCs/>
          <w:noProof/>
          <w:color w:val="404040" w:themeColor="text1" w:themeTint="BF"/>
          <w:sz w:val="24"/>
          <w:szCs w:val="24"/>
        </w:rPr>
        <w:t xml:space="preserve">. </w:t>
      </w:r>
      <w:r w:rsidR="005800A7" w:rsidRPr="00175E02">
        <w:rPr>
          <w:rFonts w:asciiTheme="minorHAnsi" w:hAnsiTheme="minorHAnsi" w:cstheme="minorHAnsi"/>
          <w:bCs/>
          <w:noProof/>
          <w:color w:val="404040" w:themeColor="text1" w:themeTint="BF"/>
          <w:sz w:val="24"/>
          <w:szCs w:val="24"/>
        </w:rPr>
        <w:t>Most recent recording,</w:t>
      </w:r>
      <w:r w:rsidR="005800A7">
        <w:rPr>
          <w:rFonts w:asciiTheme="minorHAnsi" w:hAnsiTheme="minorHAnsi" w:cstheme="minorHAnsi"/>
          <w:bCs/>
          <w:i/>
          <w:iCs/>
          <w:noProof/>
          <w:color w:val="404040" w:themeColor="text1" w:themeTint="BF"/>
          <w:sz w:val="24"/>
          <w:szCs w:val="24"/>
        </w:rPr>
        <w:t xml:space="preserve"> </w:t>
      </w:r>
      <w:r w:rsidR="00562597" w:rsidRPr="000F1E8D">
        <w:rPr>
          <w:rFonts w:asciiTheme="minorHAnsi" w:hAnsiTheme="minorHAnsi" w:cstheme="minorHAnsi"/>
          <w:bCs/>
          <w:i/>
          <w:iCs/>
          <w:noProof/>
          <w:color w:val="404040" w:themeColor="text1" w:themeTint="BF"/>
          <w:sz w:val="24"/>
          <w:szCs w:val="24"/>
        </w:rPr>
        <w:t>Berlin Harpsichord Concertos</w:t>
      </w:r>
      <w:r w:rsidR="00562597" w:rsidRPr="007C1C42">
        <w:rPr>
          <w:rFonts w:asciiTheme="minorHAnsi" w:hAnsiTheme="minorHAnsi" w:cstheme="minorHAnsi"/>
          <w:bCs/>
          <w:noProof/>
          <w:color w:val="404040" w:themeColor="text1" w:themeTint="BF"/>
          <w:sz w:val="24"/>
          <w:szCs w:val="24"/>
        </w:rPr>
        <w:t xml:space="preserve"> </w:t>
      </w:r>
      <w:r w:rsidR="005800A7">
        <w:rPr>
          <w:rFonts w:asciiTheme="minorHAnsi" w:hAnsiTheme="minorHAnsi" w:cstheme="minorHAnsi"/>
          <w:bCs/>
          <w:noProof/>
          <w:color w:val="404040" w:themeColor="text1" w:themeTint="BF"/>
          <w:sz w:val="24"/>
          <w:szCs w:val="24"/>
        </w:rPr>
        <w:t xml:space="preserve">was awarded a </w:t>
      </w:r>
      <w:r w:rsidR="007511F0">
        <w:rPr>
          <w:rFonts w:asciiTheme="minorHAnsi" w:hAnsiTheme="minorHAnsi" w:cstheme="minorHAnsi"/>
          <w:bCs/>
          <w:noProof/>
          <w:color w:val="404040" w:themeColor="text1" w:themeTint="BF"/>
          <w:sz w:val="24"/>
          <w:szCs w:val="24"/>
        </w:rPr>
        <w:t>d</w:t>
      </w:r>
      <w:r w:rsidR="005800A7">
        <w:rPr>
          <w:rFonts w:asciiTheme="minorHAnsi" w:hAnsiTheme="minorHAnsi" w:cstheme="minorHAnsi"/>
          <w:bCs/>
          <w:noProof/>
          <w:color w:val="404040" w:themeColor="text1" w:themeTint="BF"/>
          <w:sz w:val="24"/>
          <w:szCs w:val="24"/>
        </w:rPr>
        <w:t xml:space="preserve">ouble 5-star rating by BBC Music Magazine </w:t>
      </w:r>
      <w:r w:rsidR="005800A7" w:rsidRPr="005800A7">
        <w:rPr>
          <w:rFonts w:asciiTheme="minorHAnsi" w:hAnsiTheme="minorHAnsi" w:cstheme="minorHAnsi"/>
          <w:bCs/>
          <w:i/>
          <w:iCs/>
          <w:noProof/>
          <w:color w:val="8064A2" w:themeColor="accent4"/>
          <w:sz w:val="24"/>
          <w:szCs w:val="24"/>
        </w:rPr>
        <w:t>("an absorbingly interesting album, stylishly played and with a lively feeling for subtle nuance</w:t>
      </w:r>
      <w:r w:rsidR="005800A7">
        <w:rPr>
          <w:rFonts w:asciiTheme="minorHAnsi" w:hAnsiTheme="minorHAnsi" w:cstheme="minorHAnsi"/>
          <w:bCs/>
          <w:i/>
          <w:iCs/>
          <w:noProof/>
          <w:color w:val="8064A2" w:themeColor="accent4"/>
          <w:sz w:val="24"/>
          <w:szCs w:val="24"/>
        </w:rPr>
        <w:t xml:space="preserve">”) </w:t>
      </w:r>
      <w:r w:rsidR="005800A7" w:rsidRPr="005800A7">
        <w:rPr>
          <w:rFonts w:asciiTheme="minorHAnsi" w:hAnsiTheme="minorHAnsi" w:cstheme="minorHAnsi"/>
          <w:bCs/>
          <w:noProof/>
          <w:color w:val="404040" w:themeColor="text1" w:themeTint="BF"/>
          <w:sz w:val="24"/>
          <w:szCs w:val="24"/>
        </w:rPr>
        <w:t>and a ‘Recommended Recording’ from MusicWeb International.</w:t>
      </w:r>
    </w:p>
    <w:bookmarkEnd w:id="1"/>
    <w:p w14:paraId="20C77A48" w14:textId="77777777" w:rsidR="00102678" w:rsidRPr="007C1C42" w:rsidRDefault="00102678" w:rsidP="003B090C">
      <w:pPr>
        <w:rPr>
          <w:rFonts w:asciiTheme="minorHAnsi" w:hAnsiTheme="minorHAnsi" w:cstheme="minorHAnsi"/>
          <w:bCs/>
          <w:noProof/>
          <w:color w:val="404040" w:themeColor="text1" w:themeTint="BF"/>
          <w:sz w:val="24"/>
          <w:szCs w:val="24"/>
        </w:rPr>
      </w:pPr>
    </w:p>
    <w:p w14:paraId="120C3892" w14:textId="487B6FBB" w:rsidR="0010046C" w:rsidRDefault="00102678" w:rsidP="00381068">
      <w:pPr>
        <w:jc w:val="both"/>
        <w:rPr>
          <w:rFonts w:asciiTheme="minorHAnsi" w:hAnsiTheme="minorHAnsi" w:cstheme="minorHAnsi"/>
          <w:bCs/>
          <w:noProof/>
          <w:color w:val="404040" w:themeColor="text1" w:themeTint="BF"/>
          <w:sz w:val="24"/>
          <w:szCs w:val="24"/>
        </w:rPr>
      </w:pPr>
      <w:bookmarkStart w:id="2" w:name="_Hlk163123683"/>
      <w:r w:rsidRPr="007C1C42">
        <w:rPr>
          <w:rFonts w:asciiTheme="minorHAnsi" w:hAnsiTheme="minorHAnsi" w:cstheme="minorHAnsi"/>
          <w:bCs/>
          <w:noProof/>
          <w:color w:val="404040" w:themeColor="text1" w:themeTint="BF"/>
          <w:sz w:val="24"/>
          <w:szCs w:val="24"/>
        </w:rPr>
        <w:t xml:space="preserve">Upcoming recordings and touring programmes for Ensemble Diderot include Arias for Bass by Handel, Vivaldi, Monteverdi with Nahuel Di Pierro (release date </w:t>
      </w:r>
      <w:r w:rsidR="005800A7">
        <w:rPr>
          <w:rFonts w:asciiTheme="minorHAnsi" w:hAnsiTheme="minorHAnsi" w:cstheme="minorHAnsi"/>
          <w:bCs/>
          <w:noProof/>
          <w:color w:val="404040" w:themeColor="text1" w:themeTint="BF"/>
          <w:sz w:val="24"/>
          <w:szCs w:val="24"/>
        </w:rPr>
        <w:t>Winter</w:t>
      </w:r>
      <w:r w:rsidRPr="007C1C42">
        <w:rPr>
          <w:rFonts w:asciiTheme="minorHAnsi" w:hAnsiTheme="minorHAnsi" w:cstheme="minorHAnsi"/>
          <w:bCs/>
          <w:noProof/>
          <w:color w:val="404040" w:themeColor="text1" w:themeTint="BF"/>
          <w:sz w:val="24"/>
          <w:szCs w:val="24"/>
        </w:rPr>
        <w:t xml:space="preserve"> 2024), Arias by Mozart and contemporaries with soprano Adriana González (recording May 2024 for release early 2025) and Telemann</w:t>
      </w:r>
      <w:r w:rsidR="000F1E8D">
        <w:rPr>
          <w:rFonts w:asciiTheme="minorHAnsi" w:hAnsiTheme="minorHAnsi" w:cstheme="minorHAnsi"/>
          <w:bCs/>
          <w:noProof/>
          <w:color w:val="404040" w:themeColor="text1" w:themeTint="BF"/>
          <w:sz w:val="24"/>
          <w:szCs w:val="24"/>
        </w:rPr>
        <w:t>:</w:t>
      </w:r>
      <w:r w:rsidRPr="007C1C42">
        <w:rPr>
          <w:rFonts w:asciiTheme="minorHAnsi" w:hAnsiTheme="minorHAnsi" w:cstheme="minorHAnsi"/>
          <w:bCs/>
          <w:noProof/>
          <w:color w:val="404040" w:themeColor="text1" w:themeTint="BF"/>
          <w:sz w:val="24"/>
          <w:szCs w:val="24"/>
        </w:rPr>
        <w:t xml:space="preserve"> Complete Quintets (recording winter 2024/2025 for release 2025).</w:t>
      </w:r>
    </w:p>
    <w:bookmarkEnd w:id="2"/>
    <w:p w14:paraId="68F07DAA" w14:textId="77777777" w:rsidR="000F1E8D" w:rsidRDefault="000F1E8D" w:rsidP="00381068">
      <w:pPr>
        <w:jc w:val="both"/>
        <w:rPr>
          <w:rFonts w:asciiTheme="minorHAnsi" w:hAnsiTheme="minorHAnsi" w:cstheme="minorHAnsi"/>
          <w:bCs/>
          <w:noProof/>
          <w:color w:val="404040" w:themeColor="text1" w:themeTint="BF"/>
          <w:sz w:val="24"/>
          <w:szCs w:val="24"/>
        </w:rPr>
      </w:pPr>
    </w:p>
    <w:p w14:paraId="28E48889" w14:textId="4B828336" w:rsidR="003B090C" w:rsidRDefault="003B090C" w:rsidP="00381068">
      <w:pPr>
        <w:jc w:val="both"/>
        <w:rPr>
          <w:rFonts w:asciiTheme="minorHAnsi" w:hAnsiTheme="minorHAnsi" w:cstheme="minorHAnsi"/>
          <w:bCs/>
          <w:noProof/>
          <w:color w:val="404040" w:themeColor="text1" w:themeTint="BF"/>
          <w:sz w:val="24"/>
          <w:szCs w:val="24"/>
        </w:rPr>
      </w:pPr>
      <w:r w:rsidRPr="0010046C">
        <w:rPr>
          <w:rFonts w:asciiTheme="minorHAnsi" w:hAnsiTheme="minorHAnsi" w:cstheme="minorHAnsi"/>
          <w:bCs/>
          <w:noProof/>
          <w:color w:val="404040" w:themeColor="text1" w:themeTint="BF"/>
          <w:sz w:val="24"/>
          <w:szCs w:val="24"/>
        </w:rPr>
        <w:t xml:space="preserve">As </w:t>
      </w:r>
      <w:r w:rsidR="004D2416">
        <w:rPr>
          <w:rFonts w:asciiTheme="minorHAnsi" w:hAnsiTheme="minorHAnsi" w:cstheme="minorHAnsi"/>
          <w:bCs/>
          <w:noProof/>
          <w:color w:val="404040" w:themeColor="text1" w:themeTint="BF"/>
          <w:sz w:val="24"/>
          <w:szCs w:val="24"/>
        </w:rPr>
        <w:t xml:space="preserve">an </w:t>
      </w:r>
      <w:r w:rsidR="00E432FC">
        <w:rPr>
          <w:rFonts w:asciiTheme="minorHAnsi" w:hAnsiTheme="minorHAnsi" w:cstheme="minorHAnsi"/>
          <w:bCs/>
          <w:noProof/>
          <w:color w:val="404040" w:themeColor="text1" w:themeTint="BF"/>
          <w:sz w:val="24"/>
          <w:szCs w:val="24"/>
        </w:rPr>
        <w:t>in-demand</w:t>
      </w:r>
      <w:r w:rsidRPr="0010046C">
        <w:rPr>
          <w:rFonts w:asciiTheme="minorHAnsi" w:hAnsiTheme="minorHAnsi" w:cstheme="minorHAnsi"/>
          <w:bCs/>
          <w:noProof/>
          <w:color w:val="404040" w:themeColor="text1" w:themeTint="BF"/>
          <w:sz w:val="24"/>
          <w:szCs w:val="24"/>
        </w:rPr>
        <w:t xml:space="preserve"> pedagogue, Johannes teaches at the Summer Academy of the Festival du Périgord Noir and regularly </w:t>
      </w:r>
      <w:r w:rsidR="0056499A">
        <w:rPr>
          <w:rFonts w:asciiTheme="minorHAnsi" w:hAnsiTheme="minorHAnsi" w:cstheme="minorHAnsi"/>
          <w:bCs/>
          <w:noProof/>
          <w:color w:val="404040" w:themeColor="text1" w:themeTint="BF"/>
          <w:sz w:val="24"/>
          <w:szCs w:val="24"/>
        </w:rPr>
        <w:t>gives</w:t>
      </w:r>
      <w:r w:rsidRPr="0010046C">
        <w:rPr>
          <w:rFonts w:asciiTheme="minorHAnsi" w:hAnsiTheme="minorHAnsi" w:cstheme="minorHAnsi"/>
          <w:bCs/>
          <w:noProof/>
          <w:color w:val="404040" w:themeColor="text1" w:themeTint="BF"/>
          <w:sz w:val="24"/>
          <w:szCs w:val="24"/>
        </w:rPr>
        <w:t xml:space="preserve"> masterclasses at the Chinese Culture University in Taipei, the Shanghai Conservatory, the Norwegian Academy of Music, and the Instituto Superior de Arte del Teatro Colón in Buenos Aires.</w:t>
      </w:r>
      <w:r w:rsidR="004D2416">
        <w:rPr>
          <w:rFonts w:asciiTheme="minorHAnsi" w:hAnsiTheme="minorHAnsi" w:cstheme="minorHAnsi"/>
          <w:bCs/>
          <w:noProof/>
          <w:color w:val="404040" w:themeColor="text1" w:themeTint="BF"/>
          <w:sz w:val="24"/>
          <w:szCs w:val="24"/>
        </w:rPr>
        <w:t xml:space="preserve"> </w:t>
      </w:r>
      <w:r w:rsidRPr="0010046C">
        <w:rPr>
          <w:rFonts w:asciiTheme="minorHAnsi" w:hAnsiTheme="minorHAnsi" w:cstheme="minorHAnsi"/>
          <w:bCs/>
          <w:noProof/>
          <w:color w:val="404040" w:themeColor="text1" w:themeTint="BF"/>
          <w:sz w:val="24"/>
          <w:szCs w:val="24"/>
        </w:rPr>
        <w:t>Johannes studied violin at the Conservatory “C. Monteverdi” in Bozen, at the Guildhall School of Music and Drama in London, and at the Paris Conservatoire CRR with teachers such as Georg Egger, Jack Glickman, and Rachel Podger. A postgraduate diploma in historically informed performance at the Mozarteum Salzburg and his collaboration with Reinhard Goebel are important sources of inspiration for his work. Johannes plays on a violin made in 1713 by Pietro Giacomo Rogeri.</w:t>
      </w:r>
    </w:p>
    <w:p w14:paraId="46266C8E" w14:textId="77777777" w:rsidR="006009D2" w:rsidRDefault="006009D2" w:rsidP="003B090C">
      <w:pPr>
        <w:jc w:val="both"/>
        <w:rPr>
          <w:rFonts w:asciiTheme="minorHAnsi" w:hAnsiTheme="minorHAnsi" w:cstheme="minorHAnsi"/>
          <w:bCs/>
          <w:noProof/>
          <w:color w:val="404040" w:themeColor="text1" w:themeTint="BF"/>
          <w:sz w:val="24"/>
          <w:szCs w:val="24"/>
        </w:rPr>
      </w:pPr>
    </w:p>
    <w:p w14:paraId="15DACDE9" w14:textId="4CF0F47B" w:rsidR="00A40CD1" w:rsidRPr="00D87D40" w:rsidRDefault="0010046C" w:rsidP="007243BD">
      <w:pPr>
        <w:pStyle w:val="BodyTextIndent1"/>
        <w:ind w:firstLine="0"/>
        <w:jc w:val="both"/>
        <w:rPr>
          <w:rFonts w:asciiTheme="minorHAnsi" w:hAnsiTheme="minorHAnsi"/>
          <w:bCs/>
          <w:noProof/>
          <w:color w:val="404040" w:themeColor="text1" w:themeTint="BF"/>
          <w:sz w:val="24"/>
          <w:szCs w:val="24"/>
          <w:lang w:eastAsia="zh-CN"/>
        </w:rPr>
      </w:pPr>
      <w:r w:rsidRPr="00D87D40">
        <w:rPr>
          <w:rFonts w:asciiTheme="minorHAnsi" w:hAnsiTheme="minorHAnsi" w:cstheme="minorHAnsi"/>
          <w:bCs/>
          <w:noProof/>
          <w:color w:val="404040" w:themeColor="text1" w:themeTint="BF"/>
          <w:sz w:val="24"/>
          <w:szCs w:val="24"/>
          <w:lang w:eastAsia="zh-CN"/>
        </w:rPr>
        <w:t xml:space="preserve">Johannes Pramsohler </w:t>
      </w:r>
      <w:r w:rsidR="001E7C63" w:rsidRPr="00D87D40">
        <w:rPr>
          <w:rFonts w:asciiTheme="minorHAnsi" w:hAnsiTheme="minorHAnsi" w:cstheme="minorHAnsi"/>
          <w:bCs/>
          <w:noProof/>
          <w:color w:val="404040" w:themeColor="text1" w:themeTint="BF"/>
          <w:sz w:val="24"/>
          <w:szCs w:val="24"/>
          <w:lang w:eastAsia="zh-CN"/>
        </w:rPr>
        <w:t xml:space="preserve">is managed worldwide by Percius </w:t>
      </w:r>
      <w:hyperlink r:id="rId12" w:history="1">
        <w:r w:rsidR="009A0AE1" w:rsidRPr="009A0AE1">
          <w:rPr>
            <w:rStyle w:val="Hyperlink"/>
            <w:rFonts w:asciiTheme="minorHAnsi" w:hAnsiTheme="minorHAnsi" w:cstheme="minorHAnsi"/>
            <w:bCs/>
            <w:noProof/>
            <w:sz w:val="24"/>
            <w:szCs w:val="24"/>
            <w:lang w:eastAsia="zh-CN"/>
          </w:rPr>
          <w:t>https://www.percius.co.uk/</w:t>
        </w:r>
      </w:hyperlink>
    </w:p>
    <w:p w14:paraId="7A8CE367" w14:textId="202A04D1" w:rsidR="003B7AEF" w:rsidRPr="005D5D35" w:rsidRDefault="003B7AEF" w:rsidP="007243BD">
      <w:pPr>
        <w:pStyle w:val="BodyTextIndent1"/>
        <w:ind w:firstLine="0"/>
        <w:jc w:val="both"/>
        <w:rPr>
          <w:rStyle w:val="Hyperlink"/>
          <w:rFonts w:ascii="Calibri" w:hAnsi="Calibri" w:cstheme="minorHAnsi"/>
          <w:sz w:val="22"/>
          <w:szCs w:val="22"/>
        </w:rPr>
      </w:pPr>
    </w:p>
    <w:p w14:paraId="0D9F54DB" w14:textId="0CB608BF" w:rsidR="008B7588" w:rsidRPr="005D5D35" w:rsidRDefault="008B7588" w:rsidP="00026AD3">
      <w:pPr>
        <w:pStyle w:val="BodyTextIndent1"/>
        <w:ind w:firstLine="0"/>
      </w:pPr>
    </w:p>
    <w:p w14:paraId="67EAC30B" w14:textId="29CEC29B" w:rsidR="005F5A59" w:rsidRPr="003C19B0" w:rsidRDefault="005F5A59" w:rsidP="005F5A59">
      <w:pPr>
        <w:jc w:val="center"/>
        <w:rPr>
          <w:rFonts w:asciiTheme="minorHAnsi" w:hAnsiTheme="minorHAnsi" w:cstheme="minorBidi"/>
          <w:color w:val="404040" w:themeColor="text1" w:themeTint="BF"/>
          <w:sz w:val="16"/>
          <w:szCs w:val="16"/>
        </w:rPr>
      </w:pPr>
      <w:r w:rsidRPr="003C19B0">
        <w:rPr>
          <w:rFonts w:asciiTheme="minorHAnsi" w:hAnsiTheme="minorHAnsi" w:cstheme="minorBidi"/>
          <w:color w:val="404040" w:themeColor="text1" w:themeTint="BF"/>
          <w:sz w:val="16"/>
          <w:szCs w:val="16"/>
        </w:rPr>
        <w:t xml:space="preserve">This biography is valid for use until </w:t>
      </w:r>
      <w:r w:rsidR="005800A7">
        <w:rPr>
          <w:rFonts w:asciiTheme="minorHAnsi" w:hAnsiTheme="minorHAnsi" w:cstheme="minorBidi"/>
          <w:color w:val="404040" w:themeColor="text1" w:themeTint="BF"/>
          <w:sz w:val="16"/>
          <w:szCs w:val="16"/>
        </w:rPr>
        <w:t>January</w:t>
      </w:r>
      <w:r w:rsidRPr="003C19B0">
        <w:rPr>
          <w:rFonts w:asciiTheme="minorHAnsi" w:hAnsiTheme="minorHAnsi" w:cstheme="minorBidi"/>
          <w:color w:val="404040" w:themeColor="text1" w:themeTint="BF"/>
          <w:sz w:val="16"/>
          <w:szCs w:val="16"/>
        </w:rPr>
        <w:t xml:space="preserve"> 202</w:t>
      </w:r>
      <w:r w:rsidR="005800A7">
        <w:rPr>
          <w:rFonts w:asciiTheme="minorHAnsi" w:hAnsiTheme="minorHAnsi" w:cstheme="minorBidi"/>
          <w:color w:val="404040" w:themeColor="text1" w:themeTint="BF"/>
          <w:sz w:val="16"/>
          <w:szCs w:val="16"/>
        </w:rPr>
        <w:t>5</w:t>
      </w:r>
      <w:r w:rsidRPr="003C19B0">
        <w:rPr>
          <w:rFonts w:asciiTheme="minorHAnsi" w:hAnsiTheme="minorHAnsi" w:cstheme="minorBidi"/>
          <w:color w:val="404040" w:themeColor="text1" w:themeTint="BF"/>
          <w:sz w:val="16"/>
          <w:szCs w:val="16"/>
        </w:rPr>
        <w:t>.</w:t>
      </w:r>
    </w:p>
    <w:p w14:paraId="34497E53" w14:textId="77777777" w:rsidR="005F5A59" w:rsidRDefault="005F5A59" w:rsidP="005F5A59">
      <w:pPr>
        <w:jc w:val="center"/>
        <w:rPr>
          <w:rStyle w:val="Hyperlink"/>
          <w:rFonts w:asciiTheme="minorHAnsi" w:eastAsiaTheme="minorEastAsia" w:hAnsiTheme="minorHAnsi" w:cstheme="minorBidi"/>
          <w:sz w:val="16"/>
          <w:szCs w:val="16"/>
        </w:rPr>
      </w:pPr>
      <w:r w:rsidRPr="003C19B0">
        <w:rPr>
          <w:rFonts w:asciiTheme="minorHAnsi" w:eastAsiaTheme="minorEastAsia" w:hAnsiTheme="minorHAnsi" w:cstheme="minorBidi"/>
          <w:color w:val="404040" w:themeColor="text1" w:themeTint="BF"/>
          <w:sz w:val="16"/>
          <w:szCs w:val="16"/>
        </w:rPr>
        <w:t xml:space="preserve">We update our biographies regularly. For the most up-to-date version please email </w:t>
      </w:r>
      <w:hyperlink r:id="rId13">
        <w:r w:rsidRPr="003C19B0">
          <w:rPr>
            <w:rStyle w:val="Hyperlink"/>
            <w:rFonts w:asciiTheme="minorHAnsi" w:eastAsiaTheme="minorEastAsia" w:hAnsiTheme="minorHAnsi" w:cstheme="minorBidi"/>
            <w:sz w:val="16"/>
            <w:szCs w:val="16"/>
          </w:rPr>
          <w:t>info@percius.co.uk</w:t>
        </w:r>
      </w:hyperlink>
    </w:p>
    <w:p w14:paraId="35890E9B" w14:textId="77777777" w:rsidR="008C3E7A" w:rsidRPr="005D5D35" w:rsidRDefault="008C3E7A" w:rsidP="008B7588">
      <w:pPr>
        <w:pStyle w:val="BodyTextIndent1"/>
      </w:pPr>
    </w:p>
    <w:p w14:paraId="196849C1" w14:textId="77777777" w:rsidR="003C2AB6" w:rsidRPr="005D5D35" w:rsidRDefault="003C2AB6" w:rsidP="008B7588">
      <w:pPr>
        <w:pStyle w:val="BodyTextIndent1"/>
      </w:pPr>
    </w:p>
    <w:p w14:paraId="5112DBED" w14:textId="77777777" w:rsidR="001F2FDF" w:rsidRPr="005D5D35" w:rsidRDefault="001F2FDF" w:rsidP="001F2FDF">
      <w:pPr>
        <w:shd w:val="clear" w:color="auto" w:fill="FFFFFF"/>
        <w:rPr>
          <w:rFonts w:ascii="Arial" w:hAnsi="Arial" w:cs="Arial"/>
          <w:b/>
          <w:bCs/>
          <w:color w:val="222222"/>
        </w:rPr>
      </w:pPr>
    </w:p>
    <w:p w14:paraId="3B979CF1" w14:textId="77777777" w:rsidR="001F2FDF" w:rsidRDefault="001F2FDF" w:rsidP="001F2FDF">
      <w:pPr>
        <w:pStyle w:val="Default"/>
        <w:jc w:val="both"/>
        <w:rPr>
          <w:rStyle w:val="Hyperlink"/>
          <w:rFonts w:asciiTheme="minorHAnsi" w:hAnsiTheme="minorHAnsi" w:cstheme="minorHAnsi"/>
          <w:color w:val="404040" w:themeColor="text1" w:themeTint="BF"/>
          <w:sz w:val="22"/>
          <w:szCs w:val="22"/>
        </w:rPr>
      </w:pPr>
    </w:p>
    <w:p w14:paraId="3841E973" w14:textId="77777777" w:rsidR="003C2AB6" w:rsidRPr="008B7588" w:rsidRDefault="003C2AB6" w:rsidP="008B7588">
      <w:pPr>
        <w:pStyle w:val="BodyTextIndent1"/>
      </w:pPr>
    </w:p>
    <w:sectPr w:rsidR="003C2AB6" w:rsidRPr="008B7588" w:rsidSect="00B158E4">
      <w:headerReference w:type="default" r:id="rId14"/>
      <w:footerReference w:type="default" r:id="rId15"/>
      <w:pgSz w:w="11900" w:h="16820"/>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738DB" w14:textId="77777777" w:rsidR="007C2007" w:rsidRDefault="007C2007" w:rsidP="008F400B">
      <w:r>
        <w:separator/>
      </w:r>
    </w:p>
  </w:endnote>
  <w:endnote w:type="continuationSeparator" w:id="0">
    <w:p w14:paraId="64CF00EE" w14:textId="77777777" w:rsidR="007C2007" w:rsidRDefault="007C2007" w:rsidP="008F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badiMT">
    <w:altName w:val="Verdan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4BF37" w14:textId="2206F69B" w:rsidR="00CD4AC9" w:rsidRDefault="00CD4AC9" w:rsidP="0094502F">
    <w:pPr>
      <w:jc w:val="center"/>
      <w:rPr>
        <w:rFonts w:asciiTheme="minorHAnsi" w:hAnsiTheme="minorHAnsi" w:cstheme="minorHAnsi"/>
        <w:color w:val="404040" w:themeColor="text1" w:themeTint="BF"/>
        <w:sz w:val="18"/>
        <w:szCs w:val="18"/>
      </w:rPr>
    </w:pPr>
  </w:p>
  <w:p w14:paraId="59EE7C58" w14:textId="77777777" w:rsidR="00041222" w:rsidRDefault="00041222" w:rsidP="00041222">
    <w:pPr>
      <w:jc w:val="center"/>
      <w:rPr>
        <w:rFonts w:ascii="Calibri" w:hAnsi="Calibri" w:cs="Calibri"/>
        <w:color w:val="404040" w:themeColor="text1" w:themeTint="BF"/>
        <w:sz w:val="16"/>
        <w:szCs w:val="16"/>
      </w:rPr>
    </w:pPr>
    <w:r>
      <w:rPr>
        <w:rFonts w:ascii="Calibri" w:hAnsi="Calibri" w:cs="Calibri"/>
        <w:color w:val="404040" w:themeColor="text1" w:themeTint="BF"/>
        <w:sz w:val="16"/>
        <w:szCs w:val="16"/>
      </w:rPr>
      <w:t xml:space="preserve">Percius Management Ltd: Registered office: The Old Bank, Beaufort Street, </w:t>
    </w:r>
    <w:proofErr w:type="spellStart"/>
    <w:r>
      <w:rPr>
        <w:rFonts w:ascii="Calibri" w:hAnsi="Calibri" w:cs="Calibri"/>
        <w:color w:val="404040" w:themeColor="text1" w:themeTint="BF"/>
        <w:sz w:val="16"/>
        <w:szCs w:val="16"/>
      </w:rPr>
      <w:t>Crickhowell</w:t>
    </w:r>
    <w:proofErr w:type="spellEnd"/>
    <w:r>
      <w:rPr>
        <w:rFonts w:ascii="Calibri" w:hAnsi="Calibri" w:cs="Calibri"/>
        <w:color w:val="404040" w:themeColor="text1" w:themeTint="BF"/>
        <w:sz w:val="16"/>
        <w:szCs w:val="16"/>
      </w:rPr>
      <w:t>, Powys, NP8 1AD</w:t>
    </w:r>
  </w:p>
  <w:p w14:paraId="2D250F24" w14:textId="77777777" w:rsidR="00041222" w:rsidRDefault="00041222" w:rsidP="00041222">
    <w:pPr>
      <w:jc w:val="center"/>
      <w:rPr>
        <w:rFonts w:ascii="Calibri" w:hAnsi="Calibri" w:cs="Calibri"/>
        <w:color w:val="404040" w:themeColor="text1" w:themeTint="BF"/>
        <w:sz w:val="16"/>
        <w:szCs w:val="16"/>
      </w:rPr>
    </w:pPr>
    <w:r>
      <w:rPr>
        <w:rFonts w:ascii="Calibri" w:hAnsi="Calibri" w:cs="Calibri"/>
        <w:color w:val="404040" w:themeColor="text1" w:themeTint="BF"/>
        <w:sz w:val="16"/>
        <w:szCs w:val="16"/>
      </w:rPr>
      <w:t>Company no: 12641872</w:t>
    </w:r>
  </w:p>
  <w:p w14:paraId="01C2A363" w14:textId="77777777" w:rsidR="00041222" w:rsidRDefault="00041222" w:rsidP="00041222">
    <w:pPr>
      <w:pStyle w:val="Footer"/>
      <w:jc w:val="center"/>
      <w:rPr>
        <w:rFonts w:ascii="Calibri" w:hAnsi="Calibri" w:cs="Calibri"/>
        <w:color w:val="404040" w:themeColor="text1" w:themeTint="BF"/>
        <w:sz w:val="6"/>
        <w:szCs w:val="12"/>
      </w:rPr>
    </w:pPr>
  </w:p>
  <w:p w14:paraId="2302AF22" w14:textId="77777777" w:rsidR="00041222" w:rsidRDefault="00041222" w:rsidP="00041222">
    <w:pPr>
      <w:pStyle w:val="Footer"/>
      <w:pBdr>
        <w:bottom w:val="single" w:sz="6" w:space="1" w:color="auto"/>
      </w:pBdr>
      <w:jc w:val="center"/>
      <w:rPr>
        <w:rFonts w:ascii="Calibri" w:hAnsi="Calibri" w:cs="Calibri"/>
        <w:color w:val="404040" w:themeColor="text1" w:themeTint="BF"/>
        <w:sz w:val="16"/>
        <w:szCs w:val="16"/>
      </w:rPr>
    </w:pPr>
    <w:r>
      <w:rPr>
        <w:rFonts w:ascii="Calibri" w:hAnsi="Calibri" w:cs="Calibri"/>
        <w:color w:val="404040" w:themeColor="text1" w:themeTint="BF"/>
        <w:sz w:val="16"/>
        <w:szCs w:val="16"/>
      </w:rPr>
      <w:t>Percius Management Ltd acts as agent only and can accept no responsibility as principal</w:t>
    </w:r>
  </w:p>
  <w:p w14:paraId="70B5445A" w14:textId="77777777" w:rsidR="00CD4AC9" w:rsidRPr="00786275" w:rsidRDefault="00CD4AC9" w:rsidP="008F400B">
    <w:pPr>
      <w:pStyle w:val="Footer"/>
      <w:jc w:val="center"/>
      <w:rPr>
        <w:rFonts w:ascii="Calibri" w:hAnsi="Calibri" w:cs="Calibri"/>
        <w:b/>
        <w:color w:val="404040" w:themeColor="text1" w:themeTint="BF"/>
        <w:sz w:val="6"/>
        <w:szCs w:val="22"/>
      </w:rPr>
    </w:pPr>
  </w:p>
  <w:p w14:paraId="750C2535" w14:textId="77777777" w:rsidR="00CD4AC9" w:rsidRPr="00786275" w:rsidRDefault="00CD4AC9" w:rsidP="008F400B">
    <w:pPr>
      <w:pStyle w:val="Footer"/>
      <w:jc w:val="center"/>
      <w:rPr>
        <w:rFonts w:ascii="Century Gothic" w:hAnsi="Century Gothic"/>
        <w:color w:val="404040" w:themeColor="text1" w:themeTint="BF"/>
        <w:sz w:val="12"/>
        <w:szCs w:val="12"/>
      </w:rPr>
    </w:pPr>
    <w:r w:rsidRPr="00786275">
      <w:rPr>
        <w:rFonts w:ascii="Calibri" w:hAnsi="Calibri" w:cs="Calibri"/>
        <w:b/>
        <w:color w:val="404040" w:themeColor="text1" w:themeTint="BF"/>
        <w:sz w:val="22"/>
        <w:szCs w:val="22"/>
      </w:rPr>
      <w:t>www.percius.co.uk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85E2D" w14:textId="77777777" w:rsidR="007C2007" w:rsidRDefault="007C2007" w:rsidP="008F400B">
      <w:r>
        <w:separator/>
      </w:r>
    </w:p>
  </w:footnote>
  <w:footnote w:type="continuationSeparator" w:id="0">
    <w:p w14:paraId="7722A2A4" w14:textId="77777777" w:rsidR="007C2007" w:rsidRDefault="007C2007" w:rsidP="008F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62C3B" w14:textId="77777777" w:rsidR="00CD4AC9" w:rsidRDefault="00CD4AC9" w:rsidP="006528F4">
    <w:pPr>
      <w:jc w:val="right"/>
      <w:rPr>
        <w:rFonts w:asciiTheme="minorHAnsi" w:hAnsiTheme="minorHAnsi" w:cstheme="minorHAnsi"/>
      </w:rPr>
    </w:pPr>
    <w:r>
      <w:rPr>
        <w:noProof/>
        <w:lang w:eastAsia="en-GB"/>
      </w:rPr>
      <w:drawing>
        <wp:inline distT="0" distB="0" distL="0" distR="0" wp14:anchorId="26F84A4D" wp14:editId="1E4720E0">
          <wp:extent cx="1514475" cy="609600"/>
          <wp:effectExtent l="0" t="0" r="9525" b="0"/>
          <wp:docPr id="1" name="Picture 1" descr="Description: cid:image003.jpg@01CD90D1.666E4640"/>
          <wp:cNvGraphicFramePr/>
          <a:graphic xmlns:a="http://schemas.openxmlformats.org/drawingml/2006/main">
            <a:graphicData uri="http://schemas.openxmlformats.org/drawingml/2006/picture">
              <pic:pic xmlns:pic="http://schemas.openxmlformats.org/drawingml/2006/picture">
                <pic:nvPicPr>
                  <pic:cNvPr id="1" name="Picture 1" descr="Description: cid:image003.jpg@01CD90D1.666E464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609600"/>
                  </a:xfrm>
                  <a:prstGeom prst="rect">
                    <a:avLst/>
                  </a:prstGeom>
                  <a:noFill/>
                  <a:ln>
                    <a:noFill/>
                  </a:ln>
                </pic:spPr>
              </pic:pic>
            </a:graphicData>
          </a:graphic>
        </wp:inline>
      </w:drawing>
    </w:r>
  </w:p>
  <w:p w14:paraId="6633EF84" w14:textId="77777777" w:rsidR="00CD4AC9" w:rsidRPr="00A64E90" w:rsidRDefault="00CD4AC9" w:rsidP="006528F4">
    <w:pPr>
      <w:jc w:val="right"/>
      <w:rPr>
        <w:color w:val="404040" w:themeColor="text1" w:themeTint="BF"/>
      </w:rPr>
    </w:pPr>
    <w:r w:rsidRPr="00A64E90">
      <w:rPr>
        <w:rFonts w:asciiTheme="minorHAnsi" w:hAnsiTheme="minorHAnsi" w:cstheme="minorHAnsi"/>
        <w:color w:val="404040" w:themeColor="text1" w:themeTint="BF"/>
      </w:rPr>
      <w:t>www.percius.co.uk</w:t>
    </w:r>
  </w:p>
  <w:p w14:paraId="71787623" w14:textId="77777777" w:rsidR="00CD4AC9" w:rsidRDefault="00CD4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15D20"/>
    <w:multiLevelType w:val="hybridMultilevel"/>
    <w:tmpl w:val="117ADFD2"/>
    <w:lvl w:ilvl="0" w:tplc="C282B0DA">
      <w:start w:val="6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7772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DBF"/>
    <w:rsid w:val="0000374E"/>
    <w:rsid w:val="00004FD2"/>
    <w:rsid w:val="00005520"/>
    <w:rsid w:val="00017219"/>
    <w:rsid w:val="00026AD3"/>
    <w:rsid w:val="0003249C"/>
    <w:rsid w:val="00034370"/>
    <w:rsid w:val="00034650"/>
    <w:rsid w:val="0003670E"/>
    <w:rsid w:val="00041222"/>
    <w:rsid w:val="00045147"/>
    <w:rsid w:val="00047A98"/>
    <w:rsid w:val="000511FA"/>
    <w:rsid w:val="00054135"/>
    <w:rsid w:val="00062BE2"/>
    <w:rsid w:val="00074A9E"/>
    <w:rsid w:val="00083848"/>
    <w:rsid w:val="000A3F7C"/>
    <w:rsid w:val="000A70B1"/>
    <w:rsid w:val="000B4A7A"/>
    <w:rsid w:val="000C59A5"/>
    <w:rsid w:val="000D1E62"/>
    <w:rsid w:val="000D4B37"/>
    <w:rsid w:val="000E0962"/>
    <w:rsid w:val="000E2546"/>
    <w:rsid w:val="000F1E8D"/>
    <w:rsid w:val="000F23AC"/>
    <w:rsid w:val="0010046C"/>
    <w:rsid w:val="00101319"/>
    <w:rsid w:val="00102678"/>
    <w:rsid w:val="0013063B"/>
    <w:rsid w:val="00132A81"/>
    <w:rsid w:val="00134BF6"/>
    <w:rsid w:val="001351FD"/>
    <w:rsid w:val="001354D5"/>
    <w:rsid w:val="00141232"/>
    <w:rsid w:val="00143FDB"/>
    <w:rsid w:val="00146AC1"/>
    <w:rsid w:val="00156AAA"/>
    <w:rsid w:val="00170128"/>
    <w:rsid w:val="0017302F"/>
    <w:rsid w:val="00175046"/>
    <w:rsid w:val="00175E02"/>
    <w:rsid w:val="00177568"/>
    <w:rsid w:val="001853D9"/>
    <w:rsid w:val="0018734C"/>
    <w:rsid w:val="0018789C"/>
    <w:rsid w:val="00194EB2"/>
    <w:rsid w:val="00197AF5"/>
    <w:rsid w:val="001B0BD9"/>
    <w:rsid w:val="001B2F2A"/>
    <w:rsid w:val="001B4DAE"/>
    <w:rsid w:val="001B6485"/>
    <w:rsid w:val="001C2518"/>
    <w:rsid w:val="001C59CA"/>
    <w:rsid w:val="001D0737"/>
    <w:rsid w:val="001D395B"/>
    <w:rsid w:val="001D5A98"/>
    <w:rsid w:val="001D6B0A"/>
    <w:rsid w:val="001D7364"/>
    <w:rsid w:val="001E2440"/>
    <w:rsid w:val="001E47C7"/>
    <w:rsid w:val="001E7C63"/>
    <w:rsid w:val="001F2FDF"/>
    <w:rsid w:val="001F538F"/>
    <w:rsid w:val="001F6519"/>
    <w:rsid w:val="0020482F"/>
    <w:rsid w:val="00207ED0"/>
    <w:rsid w:val="002136D5"/>
    <w:rsid w:val="0021430D"/>
    <w:rsid w:val="002244F6"/>
    <w:rsid w:val="00225CCA"/>
    <w:rsid w:val="00231FB1"/>
    <w:rsid w:val="002349C3"/>
    <w:rsid w:val="002357F8"/>
    <w:rsid w:val="00237406"/>
    <w:rsid w:val="00240B5F"/>
    <w:rsid w:val="00251FB2"/>
    <w:rsid w:val="00256586"/>
    <w:rsid w:val="00275E8C"/>
    <w:rsid w:val="002775F5"/>
    <w:rsid w:val="00282BDE"/>
    <w:rsid w:val="00282E3E"/>
    <w:rsid w:val="00284065"/>
    <w:rsid w:val="00293829"/>
    <w:rsid w:val="002A2304"/>
    <w:rsid w:val="002B5ACA"/>
    <w:rsid w:val="002B6E5F"/>
    <w:rsid w:val="002C15FB"/>
    <w:rsid w:val="002C4DD5"/>
    <w:rsid w:val="002D523E"/>
    <w:rsid w:val="002D69E9"/>
    <w:rsid w:val="002D7ADF"/>
    <w:rsid w:val="002E11EC"/>
    <w:rsid w:val="002E3F8C"/>
    <w:rsid w:val="002F143F"/>
    <w:rsid w:val="002F1559"/>
    <w:rsid w:val="002F6E1B"/>
    <w:rsid w:val="002F7111"/>
    <w:rsid w:val="002F7E37"/>
    <w:rsid w:val="003155BE"/>
    <w:rsid w:val="00316B38"/>
    <w:rsid w:val="003174C9"/>
    <w:rsid w:val="003230D3"/>
    <w:rsid w:val="00332EA3"/>
    <w:rsid w:val="003368CC"/>
    <w:rsid w:val="00342CA3"/>
    <w:rsid w:val="00346927"/>
    <w:rsid w:val="00350FEA"/>
    <w:rsid w:val="00352021"/>
    <w:rsid w:val="00360490"/>
    <w:rsid w:val="00371A7E"/>
    <w:rsid w:val="00381068"/>
    <w:rsid w:val="00392195"/>
    <w:rsid w:val="0039763D"/>
    <w:rsid w:val="003B090C"/>
    <w:rsid w:val="003B7AEF"/>
    <w:rsid w:val="003C2AB6"/>
    <w:rsid w:val="003F798E"/>
    <w:rsid w:val="00404005"/>
    <w:rsid w:val="00404B7B"/>
    <w:rsid w:val="00407708"/>
    <w:rsid w:val="0041474C"/>
    <w:rsid w:val="00414BFC"/>
    <w:rsid w:val="00420276"/>
    <w:rsid w:val="00432CD4"/>
    <w:rsid w:val="00446546"/>
    <w:rsid w:val="004467EB"/>
    <w:rsid w:val="0045297B"/>
    <w:rsid w:val="0046111E"/>
    <w:rsid w:val="00461326"/>
    <w:rsid w:val="00470FC4"/>
    <w:rsid w:val="004736C9"/>
    <w:rsid w:val="0048164A"/>
    <w:rsid w:val="0048715F"/>
    <w:rsid w:val="00487FD2"/>
    <w:rsid w:val="0049310D"/>
    <w:rsid w:val="00493891"/>
    <w:rsid w:val="0049792B"/>
    <w:rsid w:val="00497B98"/>
    <w:rsid w:val="004B398E"/>
    <w:rsid w:val="004B466A"/>
    <w:rsid w:val="004C00B5"/>
    <w:rsid w:val="004C13E8"/>
    <w:rsid w:val="004C5265"/>
    <w:rsid w:val="004D2416"/>
    <w:rsid w:val="004D5E36"/>
    <w:rsid w:val="004E3459"/>
    <w:rsid w:val="004F7716"/>
    <w:rsid w:val="00500882"/>
    <w:rsid w:val="005050AB"/>
    <w:rsid w:val="0050677B"/>
    <w:rsid w:val="00507B3B"/>
    <w:rsid w:val="00512979"/>
    <w:rsid w:val="00514C33"/>
    <w:rsid w:val="005224FB"/>
    <w:rsid w:val="005423A8"/>
    <w:rsid w:val="005470C0"/>
    <w:rsid w:val="00552D69"/>
    <w:rsid w:val="005549A0"/>
    <w:rsid w:val="00562597"/>
    <w:rsid w:val="0056499A"/>
    <w:rsid w:val="00565792"/>
    <w:rsid w:val="005705F6"/>
    <w:rsid w:val="00573D9E"/>
    <w:rsid w:val="005756E6"/>
    <w:rsid w:val="005800A7"/>
    <w:rsid w:val="00584C5A"/>
    <w:rsid w:val="005919FD"/>
    <w:rsid w:val="005B1069"/>
    <w:rsid w:val="005B6561"/>
    <w:rsid w:val="005B6B5E"/>
    <w:rsid w:val="005C3341"/>
    <w:rsid w:val="005D3460"/>
    <w:rsid w:val="005D5D35"/>
    <w:rsid w:val="005E33C4"/>
    <w:rsid w:val="005F0B60"/>
    <w:rsid w:val="005F1DAD"/>
    <w:rsid w:val="005F2B1B"/>
    <w:rsid w:val="005F5A59"/>
    <w:rsid w:val="005F5A9E"/>
    <w:rsid w:val="006009D2"/>
    <w:rsid w:val="0060121A"/>
    <w:rsid w:val="00610EEB"/>
    <w:rsid w:val="00617E9B"/>
    <w:rsid w:val="00621D01"/>
    <w:rsid w:val="006239B6"/>
    <w:rsid w:val="00623F6C"/>
    <w:rsid w:val="006347F8"/>
    <w:rsid w:val="00640600"/>
    <w:rsid w:val="00640D23"/>
    <w:rsid w:val="00644A75"/>
    <w:rsid w:val="0064577A"/>
    <w:rsid w:val="006528F4"/>
    <w:rsid w:val="006550D6"/>
    <w:rsid w:val="006647F8"/>
    <w:rsid w:val="00673F98"/>
    <w:rsid w:val="006743D9"/>
    <w:rsid w:val="00677D81"/>
    <w:rsid w:val="006820CE"/>
    <w:rsid w:val="00691BFE"/>
    <w:rsid w:val="00694724"/>
    <w:rsid w:val="00697185"/>
    <w:rsid w:val="006A4331"/>
    <w:rsid w:val="006A5FAE"/>
    <w:rsid w:val="006B0B37"/>
    <w:rsid w:val="006D415F"/>
    <w:rsid w:val="006E53D1"/>
    <w:rsid w:val="007012D7"/>
    <w:rsid w:val="007016D3"/>
    <w:rsid w:val="00702085"/>
    <w:rsid w:val="00705A60"/>
    <w:rsid w:val="00713734"/>
    <w:rsid w:val="007138BD"/>
    <w:rsid w:val="00720D66"/>
    <w:rsid w:val="00721B29"/>
    <w:rsid w:val="007243BD"/>
    <w:rsid w:val="00725239"/>
    <w:rsid w:val="00725F4D"/>
    <w:rsid w:val="00745EB1"/>
    <w:rsid w:val="007511F0"/>
    <w:rsid w:val="00775E1A"/>
    <w:rsid w:val="0077796A"/>
    <w:rsid w:val="00786275"/>
    <w:rsid w:val="007A1077"/>
    <w:rsid w:val="007A1BEF"/>
    <w:rsid w:val="007A4A72"/>
    <w:rsid w:val="007B298F"/>
    <w:rsid w:val="007B32D8"/>
    <w:rsid w:val="007B506B"/>
    <w:rsid w:val="007C1238"/>
    <w:rsid w:val="007C1C42"/>
    <w:rsid w:val="007C2007"/>
    <w:rsid w:val="007C214C"/>
    <w:rsid w:val="007C4F14"/>
    <w:rsid w:val="007E00CE"/>
    <w:rsid w:val="007E1EC6"/>
    <w:rsid w:val="007E30AF"/>
    <w:rsid w:val="007E34C5"/>
    <w:rsid w:val="007E4222"/>
    <w:rsid w:val="007E6859"/>
    <w:rsid w:val="007E72D1"/>
    <w:rsid w:val="007F30DA"/>
    <w:rsid w:val="00803178"/>
    <w:rsid w:val="00805363"/>
    <w:rsid w:val="00807D82"/>
    <w:rsid w:val="008106F6"/>
    <w:rsid w:val="00813634"/>
    <w:rsid w:val="0082305A"/>
    <w:rsid w:val="00830637"/>
    <w:rsid w:val="00847E9E"/>
    <w:rsid w:val="00860465"/>
    <w:rsid w:val="00871FE5"/>
    <w:rsid w:val="0087421F"/>
    <w:rsid w:val="008878AE"/>
    <w:rsid w:val="008901E3"/>
    <w:rsid w:val="00892B52"/>
    <w:rsid w:val="008949BE"/>
    <w:rsid w:val="008964B5"/>
    <w:rsid w:val="008A42B4"/>
    <w:rsid w:val="008A663F"/>
    <w:rsid w:val="008B7588"/>
    <w:rsid w:val="008C3E7A"/>
    <w:rsid w:val="008C4696"/>
    <w:rsid w:val="008C75EC"/>
    <w:rsid w:val="008C7804"/>
    <w:rsid w:val="008D6252"/>
    <w:rsid w:val="008F400B"/>
    <w:rsid w:val="009109D4"/>
    <w:rsid w:val="00923622"/>
    <w:rsid w:val="009240E2"/>
    <w:rsid w:val="00927AF8"/>
    <w:rsid w:val="00927F2E"/>
    <w:rsid w:val="009349C0"/>
    <w:rsid w:val="009353E9"/>
    <w:rsid w:val="00937BFB"/>
    <w:rsid w:val="00940729"/>
    <w:rsid w:val="00943953"/>
    <w:rsid w:val="0094502F"/>
    <w:rsid w:val="00953279"/>
    <w:rsid w:val="00953639"/>
    <w:rsid w:val="00963E58"/>
    <w:rsid w:val="00976388"/>
    <w:rsid w:val="009774CA"/>
    <w:rsid w:val="00977AE2"/>
    <w:rsid w:val="00982429"/>
    <w:rsid w:val="0098527E"/>
    <w:rsid w:val="009873A3"/>
    <w:rsid w:val="00990514"/>
    <w:rsid w:val="009922C7"/>
    <w:rsid w:val="009A0AE1"/>
    <w:rsid w:val="009A5D78"/>
    <w:rsid w:val="009B2F0B"/>
    <w:rsid w:val="009B4499"/>
    <w:rsid w:val="009B646C"/>
    <w:rsid w:val="009D2FA2"/>
    <w:rsid w:val="009D5B1A"/>
    <w:rsid w:val="009F29B8"/>
    <w:rsid w:val="009F4F2F"/>
    <w:rsid w:val="00A0232E"/>
    <w:rsid w:val="00A03732"/>
    <w:rsid w:val="00A060F4"/>
    <w:rsid w:val="00A10315"/>
    <w:rsid w:val="00A10F8D"/>
    <w:rsid w:val="00A14960"/>
    <w:rsid w:val="00A20F5B"/>
    <w:rsid w:val="00A27FBE"/>
    <w:rsid w:val="00A40CD1"/>
    <w:rsid w:val="00A412FB"/>
    <w:rsid w:val="00A41903"/>
    <w:rsid w:val="00A432C3"/>
    <w:rsid w:val="00A546C8"/>
    <w:rsid w:val="00A617C9"/>
    <w:rsid w:val="00A64E90"/>
    <w:rsid w:val="00A72C62"/>
    <w:rsid w:val="00A73030"/>
    <w:rsid w:val="00A74EE9"/>
    <w:rsid w:val="00A75DA8"/>
    <w:rsid w:val="00A77052"/>
    <w:rsid w:val="00A951D5"/>
    <w:rsid w:val="00A965E7"/>
    <w:rsid w:val="00AA1BE8"/>
    <w:rsid w:val="00AB3AF8"/>
    <w:rsid w:val="00AC0E37"/>
    <w:rsid w:val="00AC3EE8"/>
    <w:rsid w:val="00AD00DD"/>
    <w:rsid w:val="00AD53E9"/>
    <w:rsid w:val="00AE22BD"/>
    <w:rsid w:val="00AE5DA2"/>
    <w:rsid w:val="00AE631D"/>
    <w:rsid w:val="00AF41F9"/>
    <w:rsid w:val="00AF6CE0"/>
    <w:rsid w:val="00AF78CD"/>
    <w:rsid w:val="00B00792"/>
    <w:rsid w:val="00B04CAB"/>
    <w:rsid w:val="00B05F3A"/>
    <w:rsid w:val="00B158E4"/>
    <w:rsid w:val="00B17FF0"/>
    <w:rsid w:val="00B236A5"/>
    <w:rsid w:val="00B23DED"/>
    <w:rsid w:val="00B23FED"/>
    <w:rsid w:val="00B27410"/>
    <w:rsid w:val="00B3665C"/>
    <w:rsid w:val="00B4143C"/>
    <w:rsid w:val="00B44A20"/>
    <w:rsid w:val="00B53A42"/>
    <w:rsid w:val="00B549C3"/>
    <w:rsid w:val="00B61D7B"/>
    <w:rsid w:val="00B63512"/>
    <w:rsid w:val="00B638B3"/>
    <w:rsid w:val="00B72E0D"/>
    <w:rsid w:val="00B82069"/>
    <w:rsid w:val="00B83631"/>
    <w:rsid w:val="00BA5AF2"/>
    <w:rsid w:val="00BA64B9"/>
    <w:rsid w:val="00BB1CA5"/>
    <w:rsid w:val="00BB1E11"/>
    <w:rsid w:val="00BB67A1"/>
    <w:rsid w:val="00BD4269"/>
    <w:rsid w:val="00BE7B22"/>
    <w:rsid w:val="00BF06F8"/>
    <w:rsid w:val="00BF1B0D"/>
    <w:rsid w:val="00C101CF"/>
    <w:rsid w:val="00C14EDB"/>
    <w:rsid w:val="00C15E3D"/>
    <w:rsid w:val="00C20209"/>
    <w:rsid w:val="00C204E3"/>
    <w:rsid w:val="00C26A2A"/>
    <w:rsid w:val="00C27A20"/>
    <w:rsid w:val="00C42B16"/>
    <w:rsid w:val="00C60642"/>
    <w:rsid w:val="00C67CC3"/>
    <w:rsid w:val="00C71CF9"/>
    <w:rsid w:val="00C74782"/>
    <w:rsid w:val="00C806F2"/>
    <w:rsid w:val="00C97979"/>
    <w:rsid w:val="00CA0353"/>
    <w:rsid w:val="00CA3F38"/>
    <w:rsid w:val="00CA4002"/>
    <w:rsid w:val="00CA47B7"/>
    <w:rsid w:val="00CA556E"/>
    <w:rsid w:val="00CB11D1"/>
    <w:rsid w:val="00CB6B58"/>
    <w:rsid w:val="00CC05FD"/>
    <w:rsid w:val="00CC1362"/>
    <w:rsid w:val="00CC602A"/>
    <w:rsid w:val="00CD1DBF"/>
    <w:rsid w:val="00CD2392"/>
    <w:rsid w:val="00CD2FB4"/>
    <w:rsid w:val="00CD4AC9"/>
    <w:rsid w:val="00CE6406"/>
    <w:rsid w:val="00CE79D3"/>
    <w:rsid w:val="00CE7C98"/>
    <w:rsid w:val="00CF5394"/>
    <w:rsid w:val="00D02F67"/>
    <w:rsid w:val="00D03AF1"/>
    <w:rsid w:val="00D100B9"/>
    <w:rsid w:val="00D10D40"/>
    <w:rsid w:val="00D12B42"/>
    <w:rsid w:val="00D14AA5"/>
    <w:rsid w:val="00D22229"/>
    <w:rsid w:val="00D22848"/>
    <w:rsid w:val="00D31064"/>
    <w:rsid w:val="00D34CE1"/>
    <w:rsid w:val="00D35314"/>
    <w:rsid w:val="00D3759F"/>
    <w:rsid w:val="00D375E2"/>
    <w:rsid w:val="00D603EA"/>
    <w:rsid w:val="00D63B8F"/>
    <w:rsid w:val="00D64370"/>
    <w:rsid w:val="00D64B36"/>
    <w:rsid w:val="00D66D43"/>
    <w:rsid w:val="00D67258"/>
    <w:rsid w:val="00D72F4D"/>
    <w:rsid w:val="00D73663"/>
    <w:rsid w:val="00D810B4"/>
    <w:rsid w:val="00D87D40"/>
    <w:rsid w:val="00D87DE3"/>
    <w:rsid w:val="00D87F6B"/>
    <w:rsid w:val="00D96F07"/>
    <w:rsid w:val="00D96FBB"/>
    <w:rsid w:val="00DA31E9"/>
    <w:rsid w:val="00DB121F"/>
    <w:rsid w:val="00DB1D7C"/>
    <w:rsid w:val="00DB1F01"/>
    <w:rsid w:val="00DB20B6"/>
    <w:rsid w:val="00DB7E10"/>
    <w:rsid w:val="00DD4C10"/>
    <w:rsid w:val="00DE0CAF"/>
    <w:rsid w:val="00DE2F75"/>
    <w:rsid w:val="00DF7985"/>
    <w:rsid w:val="00E028CC"/>
    <w:rsid w:val="00E0628A"/>
    <w:rsid w:val="00E15344"/>
    <w:rsid w:val="00E220BD"/>
    <w:rsid w:val="00E23AA0"/>
    <w:rsid w:val="00E23E4A"/>
    <w:rsid w:val="00E25AD0"/>
    <w:rsid w:val="00E34EEA"/>
    <w:rsid w:val="00E37A7D"/>
    <w:rsid w:val="00E432FC"/>
    <w:rsid w:val="00E5414C"/>
    <w:rsid w:val="00E570F0"/>
    <w:rsid w:val="00E658A4"/>
    <w:rsid w:val="00E714B4"/>
    <w:rsid w:val="00E71C06"/>
    <w:rsid w:val="00E724A1"/>
    <w:rsid w:val="00E74080"/>
    <w:rsid w:val="00E84268"/>
    <w:rsid w:val="00E85602"/>
    <w:rsid w:val="00EA3D57"/>
    <w:rsid w:val="00EA6658"/>
    <w:rsid w:val="00EC1509"/>
    <w:rsid w:val="00EC3446"/>
    <w:rsid w:val="00ED2BD0"/>
    <w:rsid w:val="00ED2DBF"/>
    <w:rsid w:val="00EE0EE3"/>
    <w:rsid w:val="00EE1B2B"/>
    <w:rsid w:val="00EE4C16"/>
    <w:rsid w:val="00EF05E8"/>
    <w:rsid w:val="00EF21A6"/>
    <w:rsid w:val="00EF2781"/>
    <w:rsid w:val="00EF3748"/>
    <w:rsid w:val="00EF5A3D"/>
    <w:rsid w:val="00F01121"/>
    <w:rsid w:val="00F032E2"/>
    <w:rsid w:val="00F03F37"/>
    <w:rsid w:val="00F127AC"/>
    <w:rsid w:val="00F33937"/>
    <w:rsid w:val="00F404F1"/>
    <w:rsid w:val="00F4437C"/>
    <w:rsid w:val="00F4528D"/>
    <w:rsid w:val="00F46255"/>
    <w:rsid w:val="00F555D0"/>
    <w:rsid w:val="00F62C93"/>
    <w:rsid w:val="00F6385B"/>
    <w:rsid w:val="00F65B48"/>
    <w:rsid w:val="00F7118E"/>
    <w:rsid w:val="00F75B72"/>
    <w:rsid w:val="00F84D89"/>
    <w:rsid w:val="00FA2026"/>
    <w:rsid w:val="00FA782D"/>
    <w:rsid w:val="00FB79AA"/>
    <w:rsid w:val="00FC45C3"/>
    <w:rsid w:val="00FD21EF"/>
    <w:rsid w:val="00FE0216"/>
    <w:rsid w:val="00FE231C"/>
    <w:rsid w:val="00FE55E1"/>
    <w:rsid w:val="00FE71A0"/>
    <w:rsid w:val="00FF15AE"/>
    <w:rsid w:val="00FF4EF6"/>
    <w:rsid w:val="00FF5B3F"/>
    <w:rsid w:val="00FF6942"/>
    <w:rsid w:val="62056752"/>
    <w:rsid w:val="745082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5D7964"/>
  <w15:docId w15:val="{7CD800A3-62BB-4436-BB8B-9B2F6E79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985"/>
    <w:pPr>
      <w:spacing w:after="0" w:line="240" w:lineRule="auto"/>
    </w:pPr>
    <w:rPr>
      <w:rFonts w:ascii="Times New Roman" w:eastAsia="Times New Roman" w:hAnsi="Times New Roman" w:cs="Times New Roman"/>
      <w:sz w:val="20"/>
      <w:szCs w:val="20"/>
      <w:lang w:eastAsia="zh-CN"/>
    </w:rPr>
  </w:style>
  <w:style w:type="paragraph" w:styleId="Heading1">
    <w:name w:val="heading 1"/>
    <w:basedOn w:val="Normal"/>
    <w:next w:val="Normal"/>
    <w:link w:val="Heading1Char"/>
    <w:qFormat/>
    <w:rsid w:val="00DF7985"/>
    <w:pPr>
      <w:keepNext/>
      <w:outlineLvl w:val="0"/>
    </w:pPr>
    <w:rPr>
      <w:b/>
      <w:sz w:val="24"/>
      <w:u w:val="single"/>
      <w:lang w:val="en-US" w:eastAsia="en-US"/>
    </w:rPr>
  </w:style>
  <w:style w:type="paragraph" w:styleId="Heading2">
    <w:name w:val="heading 2"/>
    <w:basedOn w:val="Normal"/>
    <w:next w:val="Normal"/>
    <w:link w:val="Heading2Char"/>
    <w:uiPriority w:val="9"/>
    <w:semiHidden/>
    <w:unhideWhenUsed/>
    <w:qFormat/>
    <w:rsid w:val="00207E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DF7985"/>
    <w:pPr>
      <w:keepNext/>
      <w:outlineLvl w:val="2"/>
    </w:pPr>
    <w:rPr>
      <w:b/>
      <w:sz w:val="24"/>
      <w:lang w:val="en-US" w:eastAsia="en-US"/>
    </w:rPr>
  </w:style>
  <w:style w:type="paragraph" w:styleId="Heading4">
    <w:name w:val="heading 4"/>
    <w:basedOn w:val="Normal"/>
    <w:next w:val="Normal"/>
    <w:link w:val="Heading4Char"/>
    <w:semiHidden/>
    <w:unhideWhenUsed/>
    <w:qFormat/>
    <w:rsid w:val="00DF7985"/>
    <w:pPr>
      <w:keepNext/>
      <w:jc w:val="both"/>
      <w:outlineLvl w:val="3"/>
    </w:pPr>
    <w:rPr>
      <w:b/>
      <w:sz w:val="22"/>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7985"/>
    <w:rPr>
      <w:rFonts w:ascii="Times New Roman" w:eastAsia="Times New Roman" w:hAnsi="Times New Roman" w:cs="Times New Roman"/>
      <w:b/>
      <w:sz w:val="24"/>
      <w:szCs w:val="20"/>
      <w:u w:val="single"/>
      <w:lang w:val="en-US"/>
    </w:rPr>
  </w:style>
  <w:style w:type="character" w:customStyle="1" w:styleId="Heading3Char">
    <w:name w:val="Heading 3 Char"/>
    <w:basedOn w:val="DefaultParagraphFont"/>
    <w:link w:val="Heading3"/>
    <w:semiHidden/>
    <w:rsid w:val="00DF7985"/>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semiHidden/>
    <w:rsid w:val="00DF7985"/>
    <w:rPr>
      <w:rFonts w:ascii="Times New Roman" w:eastAsia="Times New Roman" w:hAnsi="Times New Roman" w:cs="Times New Roman"/>
      <w:b/>
      <w:szCs w:val="20"/>
      <w:u w:val="single"/>
      <w:lang w:val="en-US"/>
    </w:rPr>
  </w:style>
  <w:style w:type="paragraph" w:styleId="BodyText">
    <w:name w:val="Body Text"/>
    <w:basedOn w:val="Normal"/>
    <w:link w:val="BodyTextChar"/>
    <w:unhideWhenUsed/>
    <w:rsid w:val="00DF7985"/>
    <w:pPr>
      <w:jc w:val="both"/>
    </w:pPr>
    <w:rPr>
      <w:sz w:val="22"/>
      <w:lang w:val="en-US" w:eastAsia="en-US"/>
    </w:rPr>
  </w:style>
  <w:style w:type="character" w:customStyle="1" w:styleId="BodyTextChar">
    <w:name w:val="Body Text Char"/>
    <w:basedOn w:val="DefaultParagraphFont"/>
    <w:link w:val="BodyText"/>
    <w:rsid w:val="00DF7985"/>
    <w:rPr>
      <w:rFonts w:ascii="Times New Roman" w:eastAsia="Times New Roman" w:hAnsi="Times New Roman" w:cs="Times New Roman"/>
      <w:szCs w:val="20"/>
      <w:lang w:val="en-US"/>
    </w:rPr>
  </w:style>
  <w:style w:type="paragraph" w:styleId="BodyTextIndent">
    <w:name w:val="Body Text Indent"/>
    <w:basedOn w:val="Normal"/>
    <w:link w:val="BodyTextIndentChar"/>
    <w:unhideWhenUsed/>
    <w:rsid w:val="00DF7985"/>
    <w:pPr>
      <w:ind w:left="720" w:hanging="720"/>
    </w:pPr>
    <w:rPr>
      <w:sz w:val="24"/>
      <w:lang w:eastAsia="en-US"/>
    </w:rPr>
  </w:style>
  <w:style w:type="character" w:customStyle="1" w:styleId="BodyTextIndentChar">
    <w:name w:val="Body Text Indent Char"/>
    <w:basedOn w:val="DefaultParagraphFont"/>
    <w:link w:val="BodyTextIndent"/>
    <w:rsid w:val="00DF798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DF7985"/>
    <w:pPr>
      <w:ind w:left="720"/>
      <w:jc w:val="both"/>
    </w:pPr>
    <w:rPr>
      <w:sz w:val="22"/>
      <w:lang w:eastAsia="en-US"/>
    </w:rPr>
  </w:style>
  <w:style w:type="character" w:customStyle="1" w:styleId="BodyTextIndent3Char">
    <w:name w:val="Body Text Indent 3 Char"/>
    <w:basedOn w:val="DefaultParagraphFont"/>
    <w:link w:val="BodyTextIndent3"/>
    <w:rsid w:val="00DF7985"/>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DF7985"/>
    <w:rPr>
      <w:rFonts w:ascii="Tahoma" w:hAnsi="Tahoma" w:cs="Tahoma"/>
      <w:sz w:val="16"/>
      <w:szCs w:val="16"/>
    </w:rPr>
  </w:style>
  <w:style w:type="character" w:customStyle="1" w:styleId="BalloonTextChar">
    <w:name w:val="Balloon Text Char"/>
    <w:basedOn w:val="DefaultParagraphFont"/>
    <w:link w:val="BalloonText"/>
    <w:uiPriority w:val="99"/>
    <w:semiHidden/>
    <w:rsid w:val="00DF7985"/>
    <w:rPr>
      <w:rFonts w:ascii="Tahoma" w:eastAsia="Times New Roman" w:hAnsi="Tahoma" w:cs="Tahoma"/>
      <w:sz w:val="16"/>
      <w:szCs w:val="16"/>
      <w:lang w:eastAsia="zh-CN"/>
    </w:rPr>
  </w:style>
  <w:style w:type="paragraph" w:styleId="ListParagraph">
    <w:name w:val="List Paragraph"/>
    <w:basedOn w:val="Normal"/>
    <w:uiPriority w:val="34"/>
    <w:qFormat/>
    <w:rsid w:val="00B05F3A"/>
    <w:pPr>
      <w:ind w:left="720"/>
      <w:contextualSpacing/>
    </w:pPr>
  </w:style>
  <w:style w:type="paragraph" w:styleId="Header">
    <w:name w:val="header"/>
    <w:basedOn w:val="Normal"/>
    <w:link w:val="HeaderChar"/>
    <w:uiPriority w:val="99"/>
    <w:unhideWhenUsed/>
    <w:rsid w:val="008F400B"/>
    <w:pPr>
      <w:tabs>
        <w:tab w:val="center" w:pos="4513"/>
        <w:tab w:val="right" w:pos="9026"/>
      </w:tabs>
    </w:pPr>
  </w:style>
  <w:style w:type="character" w:customStyle="1" w:styleId="HeaderChar">
    <w:name w:val="Header Char"/>
    <w:basedOn w:val="DefaultParagraphFont"/>
    <w:link w:val="Header"/>
    <w:uiPriority w:val="99"/>
    <w:rsid w:val="008F400B"/>
    <w:rPr>
      <w:rFonts w:ascii="Times New Roman" w:eastAsia="Times New Roman" w:hAnsi="Times New Roman" w:cs="Times New Roman"/>
      <w:sz w:val="20"/>
      <w:szCs w:val="20"/>
      <w:lang w:eastAsia="zh-CN"/>
    </w:rPr>
  </w:style>
  <w:style w:type="paragraph" w:styleId="Footer">
    <w:name w:val="footer"/>
    <w:basedOn w:val="Normal"/>
    <w:link w:val="FooterChar"/>
    <w:unhideWhenUsed/>
    <w:rsid w:val="008F400B"/>
    <w:pPr>
      <w:tabs>
        <w:tab w:val="center" w:pos="4513"/>
        <w:tab w:val="right" w:pos="9026"/>
      </w:tabs>
    </w:pPr>
  </w:style>
  <w:style w:type="character" w:customStyle="1" w:styleId="FooterChar">
    <w:name w:val="Footer Char"/>
    <w:basedOn w:val="DefaultParagraphFont"/>
    <w:link w:val="Footer"/>
    <w:rsid w:val="008F400B"/>
    <w:rPr>
      <w:rFonts w:ascii="Times New Roman" w:eastAsia="Times New Roman" w:hAnsi="Times New Roman" w:cs="Times New Roman"/>
      <w:sz w:val="20"/>
      <w:szCs w:val="20"/>
      <w:lang w:eastAsia="zh-CN"/>
    </w:rPr>
  </w:style>
  <w:style w:type="paragraph" w:customStyle="1" w:styleId="HazardChase">
    <w:name w:val="Hazard Chase"/>
    <w:basedOn w:val="Normal"/>
    <w:rsid w:val="007C4F14"/>
    <w:rPr>
      <w:rFonts w:ascii="Century Gothic" w:hAnsi="Century Gothic"/>
      <w:lang w:eastAsia="en-US"/>
    </w:rPr>
  </w:style>
  <w:style w:type="paragraph" w:customStyle="1" w:styleId="BodyTextIndent1">
    <w:name w:val="Body Text Indent1"/>
    <w:basedOn w:val="Normal"/>
    <w:rsid w:val="007C4F14"/>
    <w:pPr>
      <w:widowControl w:val="0"/>
      <w:suppressAutoHyphens/>
      <w:autoSpaceDE w:val="0"/>
      <w:autoSpaceDN w:val="0"/>
      <w:adjustRightInd w:val="0"/>
      <w:spacing w:line="180" w:lineRule="atLeast"/>
      <w:ind w:firstLine="170"/>
    </w:pPr>
    <w:rPr>
      <w:rFonts w:ascii="AbadiMT" w:hAnsi="AbadiMT" w:cs="AbadiMT"/>
      <w:color w:val="000000"/>
      <w:sz w:val="14"/>
      <w:szCs w:val="14"/>
      <w:lang w:eastAsia="en-US"/>
    </w:rPr>
  </w:style>
  <w:style w:type="paragraph" w:customStyle="1" w:styleId="BodytextIstPara">
    <w:name w:val="Body text Ist Para"/>
    <w:basedOn w:val="Normal"/>
    <w:next w:val="BodyTextIndent1"/>
    <w:rsid w:val="007C4F14"/>
    <w:pPr>
      <w:widowControl w:val="0"/>
      <w:suppressAutoHyphens/>
      <w:autoSpaceDE w:val="0"/>
      <w:autoSpaceDN w:val="0"/>
      <w:adjustRightInd w:val="0"/>
      <w:spacing w:line="180" w:lineRule="atLeast"/>
    </w:pPr>
    <w:rPr>
      <w:rFonts w:ascii="AbadiMT" w:hAnsi="AbadiMT" w:cs="AbadiMT"/>
      <w:color w:val="000000"/>
      <w:sz w:val="14"/>
      <w:szCs w:val="14"/>
      <w:lang w:eastAsia="en-US"/>
    </w:rPr>
  </w:style>
  <w:style w:type="character" w:styleId="Hyperlink">
    <w:name w:val="Hyperlink"/>
    <w:basedOn w:val="DefaultParagraphFont"/>
    <w:uiPriority w:val="99"/>
    <w:unhideWhenUsed/>
    <w:rsid w:val="007C4F14"/>
    <w:rPr>
      <w:color w:val="0000FF" w:themeColor="hyperlink"/>
      <w:u w:val="single"/>
    </w:rPr>
  </w:style>
  <w:style w:type="character" w:styleId="CommentReference">
    <w:name w:val="annotation reference"/>
    <w:basedOn w:val="DefaultParagraphFont"/>
    <w:uiPriority w:val="99"/>
    <w:semiHidden/>
    <w:unhideWhenUsed/>
    <w:rsid w:val="00B72E0D"/>
    <w:rPr>
      <w:sz w:val="16"/>
      <w:szCs w:val="16"/>
    </w:rPr>
  </w:style>
  <w:style w:type="paragraph" w:styleId="CommentText">
    <w:name w:val="annotation text"/>
    <w:basedOn w:val="Normal"/>
    <w:link w:val="CommentTextChar"/>
    <w:uiPriority w:val="99"/>
    <w:semiHidden/>
    <w:unhideWhenUsed/>
    <w:rsid w:val="00B72E0D"/>
  </w:style>
  <w:style w:type="character" w:customStyle="1" w:styleId="CommentTextChar">
    <w:name w:val="Comment Text Char"/>
    <w:basedOn w:val="DefaultParagraphFont"/>
    <w:link w:val="CommentText"/>
    <w:uiPriority w:val="99"/>
    <w:semiHidden/>
    <w:rsid w:val="00B72E0D"/>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F84D89"/>
    <w:rPr>
      <w:b/>
      <w:bCs/>
    </w:rPr>
  </w:style>
  <w:style w:type="character" w:customStyle="1" w:styleId="CommentSubjectChar">
    <w:name w:val="Comment Subject Char"/>
    <w:basedOn w:val="CommentTextChar"/>
    <w:link w:val="CommentSubject"/>
    <w:uiPriority w:val="99"/>
    <w:semiHidden/>
    <w:rsid w:val="00F84D89"/>
    <w:rPr>
      <w:rFonts w:ascii="Times New Roman" w:eastAsia="Times New Roman" w:hAnsi="Times New Roman" w:cs="Times New Roman"/>
      <w:b/>
      <w:bCs/>
      <w:sz w:val="20"/>
      <w:szCs w:val="20"/>
      <w:lang w:eastAsia="zh-CN"/>
    </w:rPr>
  </w:style>
  <w:style w:type="paragraph" w:customStyle="1" w:styleId="p">
    <w:name w:val="p"/>
    <w:basedOn w:val="Normal"/>
    <w:rsid w:val="0003670E"/>
    <w:pPr>
      <w:spacing w:before="100" w:beforeAutospacing="1" w:after="100" w:afterAutospacing="1"/>
    </w:pPr>
    <w:rPr>
      <w:sz w:val="24"/>
      <w:szCs w:val="24"/>
      <w:lang w:val="en-US" w:eastAsia="en-US"/>
    </w:rPr>
  </w:style>
  <w:style w:type="character" w:customStyle="1" w:styleId="f61">
    <w:name w:val="f61"/>
    <w:basedOn w:val="DefaultParagraphFont"/>
    <w:rsid w:val="0003670E"/>
  </w:style>
  <w:style w:type="character" w:customStyle="1" w:styleId="f59">
    <w:name w:val="f59"/>
    <w:basedOn w:val="DefaultParagraphFont"/>
    <w:rsid w:val="0003670E"/>
  </w:style>
  <w:style w:type="character" w:customStyle="1" w:styleId="f55">
    <w:name w:val="f55"/>
    <w:basedOn w:val="DefaultParagraphFont"/>
    <w:rsid w:val="0003670E"/>
  </w:style>
  <w:style w:type="character" w:styleId="UnresolvedMention">
    <w:name w:val="Unresolved Mention"/>
    <w:basedOn w:val="DefaultParagraphFont"/>
    <w:uiPriority w:val="99"/>
    <w:semiHidden/>
    <w:unhideWhenUsed/>
    <w:rsid w:val="0003670E"/>
    <w:rPr>
      <w:color w:val="605E5C"/>
      <w:shd w:val="clear" w:color="auto" w:fill="E1DFDD"/>
    </w:rPr>
  </w:style>
  <w:style w:type="character" w:customStyle="1" w:styleId="normaltextrun">
    <w:name w:val="normaltextrun"/>
    <w:basedOn w:val="DefaultParagraphFont"/>
    <w:rsid w:val="00F404F1"/>
  </w:style>
  <w:style w:type="character" w:customStyle="1" w:styleId="spellingerror">
    <w:name w:val="spellingerror"/>
    <w:basedOn w:val="DefaultParagraphFont"/>
    <w:rsid w:val="00F404F1"/>
  </w:style>
  <w:style w:type="character" w:customStyle="1" w:styleId="Heading2Char">
    <w:name w:val="Heading 2 Char"/>
    <w:basedOn w:val="DefaultParagraphFont"/>
    <w:link w:val="Heading2"/>
    <w:uiPriority w:val="9"/>
    <w:semiHidden/>
    <w:rsid w:val="00207ED0"/>
    <w:rPr>
      <w:rFonts w:asciiTheme="majorHAnsi" w:eastAsiaTheme="majorEastAsia" w:hAnsiTheme="majorHAnsi" w:cstheme="majorBidi"/>
      <w:color w:val="365F91" w:themeColor="accent1" w:themeShade="BF"/>
      <w:sz w:val="26"/>
      <w:szCs w:val="26"/>
      <w:lang w:eastAsia="zh-CN"/>
    </w:rPr>
  </w:style>
  <w:style w:type="paragraph" w:styleId="NormalWeb">
    <w:name w:val="Normal (Web)"/>
    <w:basedOn w:val="Normal"/>
    <w:uiPriority w:val="99"/>
    <w:unhideWhenUsed/>
    <w:rsid w:val="00CA4002"/>
    <w:pPr>
      <w:spacing w:before="100" w:beforeAutospacing="1" w:after="100" w:afterAutospacing="1"/>
    </w:pPr>
    <w:rPr>
      <w:sz w:val="24"/>
      <w:szCs w:val="24"/>
    </w:rPr>
  </w:style>
  <w:style w:type="character" w:styleId="Strong">
    <w:name w:val="Strong"/>
    <w:basedOn w:val="DefaultParagraphFont"/>
    <w:uiPriority w:val="22"/>
    <w:qFormat/>
    <w:rsid w:val="00CA4002"/>
    <w:rPr>
      <w:b/>
      <w:bCs/>
    </w:rPr>
  </w:style>
  <w:style w:type="character" w:customStyle="1" w:styleId="f11">
    <w:name w:val="f11"/>
    <w:basedOn w:val="DefaultParagraphFont"/>
    <w:rsid w:val="002F6E1B"/>
  </w:style>
  <w:style w:type="paragraph" w:customStyle="1" w:styleId="Default">
    <w:name w:val="Default"/>
    <w:basedOn w:val="Normal"/>
    <w:rsid w:val="001F2FDF"/>
    <w:pPr>
      <w:autoSpaceDE w:val="0"/>
      <w:autoSpaceDN w:val="0"/>
    </w:pPr>
    <w:rPr>
      <w:rFonts w:ascii="Calibri" w:eastAsiaTheme="minorHAnsi" w:hAnsi="Calibri"/>
      <w:color w:val="000000"/>
      <w:sz w:val="24"/>
      <w:szCs w:val="24"/>
      <w:lang w:eastAsia="en-GB"/>
    </w:rPr>
  </w:style>
  <w:style w:type="character" w:styleId="Emphasis">
    <w:name w:val="Emphasis"/>
    <w:basedOn w:val="DefaultParagraphFont"/>
    <w:uiPriority w:val="20"/>
    <w:qFormat/>
    <w:rsid w:val="00132A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945178">
      <w:bodyDiv w:val="1"/>
      <w:marLeft w:val="0"/>
      <w:marRight w:val="0"/>
      <w:marTop w:val="0"/>
      <w:marBottom w:val="0"/>
      <w:divBdr>
        <w:top w:val="none" w:sz="0" w:space="0" w:color="auto"/>
        <w:left w:val="none" w:sz="0" w:space="0" w:color="auto"/>
        <w:bottom w:val="none" w:sz="0" w:space="0" w:color="auto"/>
        <w:right w:val="none" w:sz="0" w:space="0" w:color="auto"/>
      </w:divBdr>
    </w:div>
    <w:div w:id="216478150">
      <w:bodyDiv w:val="1"/>
      <w:marLeft w:val="0"/>
      <w:marRight w:val="0"/>
      <w:marTop w:val="0"/>
      <w:marBottom w:val="0"/>
      <w:divBdr>
        <w:top w:val="none" w:sz="0" w:space="0" w:color="auto"/>
        <w:left w:val="none" w:sz="0" w:space="0" w:color="auto"/>
        <w:bottom w:val="none" w:sz="0" w:space="0" w:color="auto"/>
        <w:right w:val="none" w:sz="0" w:space="0" w:color="auto"/>
      </w:divBdr>
      <w:divsChild>
        <w:div w:id="2122258904">
          <w:marLeft w:val="450"/>
          <w:marRight w:val="0"/>
          <w:marTop w:val="0"/>
          <w:marBottom w:val="0"/>
          <w:divBdr>
            <w:top w:val="none" w:sz="0" w:space="0" w:color="auto"/>
            <w:left w:val="none" w:sz="0" w:space="0" w:color="auto"/>
            <w:bottom w:val="none" w:sz="0" w:space="0" w:color="auto"/>
            <w:right w:val="none" w:sz="0" w:space="0" w:color="auto"/>
          </w:divBdr>
          <w:divsChild>
            <w:div w:id="920262326">
              <w:marLeft w:val="0"/>
              <w:marRight w:val="0"/>
              <w:marTop w:val="0"/>
              <w:marBottom w:val="375"/>
              <w:divBdr>
                <w:top w:val="none" w:sz="0" w:space="0" w:color="auto"/>
                <w:left w:val="none" w:sz="0" w:space="0" w:color="auto"/>
                <w:bottom w:val="none" w:sz="0" w:space="0" w:color="auto"/>
                <w:right w:val="none" w:sz="0" w:space="0" w:color="auto"/>
              </w:divBdr>
            </w:div>
            <w:div w:id="1408728750">
              <w:marLeft w:val="0"/>
              <w:marRight w:val="0"/>
              <w:marTop w:val="0"/>
              <w:marBottom w:val="375"/>
              <w:divBdr>
                <w:top w:val="none" w:sz="0" w:space="0" w:color="auto"/>
                <w:left w:val="none" w:sz="0" w:space="0" w:color="auto"/>
                <w:bottom w:val="none" w:sz="0" w:space="0" w:color="auto"/>
                <w:right w:val="none" w:sz="0" w:space="0" w:color="auto"/>
              </w:divBdr>
            </w:div>
            <w:div w:id="1704817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412553622">
      <w:bodyDiv w:val="1"/>
      <w:marLeft w:val="0"/>
      <w:marRight w:val="0"/>
      <w:marTop w:val="0"/>
      <w:marBottom w:val="0"/>
      <w:divBdr>
        <w:top w:val="none" w:sz="0" w:space="0" w:color="auto"/>
        <w:left w:val="none" w:sz="0" w:space="0" w:color="auto"/>
        <w:bottom w:val="none" w:sz="0" w:space="0" w:color="auto"/>
        <w:right w:val="none" w:sz="0" w:space="0" w:color="auto"/>
      </w:divBdr>
    </w:div>
    <w:div w:id="1250774986">
      <w:bodyDiv w:val="1"/>
      <w:marLeft w:val="0"/>
      <w:marRight w:val="0"/>
      <w:marTop w:val="0"/>
      <w:marBottom w:val="0"/>
      <w:divBdr>
        <w:top w:val="none" w:sz="0" w:space="0" w:color="auto"/>
        <w:left w:val="none" w:sz="0" w:space="0" w:color="auto"/>
        <w:bottom w:val="none" w:sz="0" w:space="0" w:color="auto"/>
        <w:right w:val="none" w:sz="0" w:space="0" w:color="auto"/>
      </w:divBdr>
    </w:div>
    <w:div w:id="1325859437">
      <w:bodyDiv w:val="1"/>
      <w:marLeft w:val="0"/>
      <w:marRight w:val="0"/>
      <w:marTop w:val="0"/>
      <w:marBottom w:val="0"/>
      <w:divBdr>
        <w:top w:val="none" w:sz="0" w:space="0" w:color="auto"/>
        <w:left w:val="none" w:sz="0" w:space="0" w:color="auto"/>
        <w:bottom w:val="none" w:sz="0" w:space="0" w:color="auto"/>
        <w:right w:val="none" w:sz="0" w:space="0" w:color="auto"/>
      </w:divBdr>
    </w:div>
    <w:div w:id="1438283663">
      <w:bodyDiv w:val="1"/>
      <w:marLeft w:val="0"/>
      <w:marRight w:val="0"/>
      <w:marTop w:val="0"/>
      <w:marBottom w:val="0"/>
      <w:divBdr>
        <w:top w:val="none" w:sz="0" w:space="0" w:color="auto"/>
        <w:left w:val="none" w:sz="0" w:space="0" w:color="auto"/>
        <w:bottom w:val="none" w:sz="0" w:space="0" w:color="auto"/>
        <w:right w:val="none" w:sz="0" w:space="0" w:color="auto"/>
      </w:divBdr>
    </w:div>
    <w:div w:id="1489591417">
      <w:bodyDiv w:val="1"/>
      <w:marLeft w:val="0"/>
      <w:marRight w:val="0"/>
      <w:marTop w:val="0"/>
      <w:marBottom w:val="0"/>
      <w:divBdr>
        <w:top w:val="none" w:sz="0" w:space="0" w:color="auto"/>
        <w:left w:val="none" w:sz="0" w:space="0" w:color="auto"/>
        <w:bottom w:val="none" w:sz="0" w:space="0" w:color="auto"/>
        <w:right w:val="none" w:sz="0" w:space="0" w:color="auto"/>
      </w:divBdr>
    </w:div>
    <w:div w:id="1551570728">
      <w:bodyDiv w:val="1"/>
      <w:marLeft w:val="0"/>
      <w:marRight w:val="0"/>
      <w:marTop w:val="0"/>
      <w:marBottom w:val="0"/>
      <w:divBdr>
        <w:top w:val="none" w:sz="0" w:space="0" w:color="auto"/>
        <w:left w:val="none" w:sz="0" w:space="0" w:color="auto"/>
        <w:bottom w:val="none" w:sz="0" w:space="0" w:color="auto"/>
        <w:right w:val="none" w:sz="0" w:space="0" w:color="auto"/>
      </w:divBdr>
    </w:div>
    <w:div w:id="1602567074">
      <w:bodyDiv w:val="1"/>
      <w:marLeft w:val="0"/>
      <w:marRight w:val="0"/>
      <w:marTop w:val="0"/>
      <w:marBottom w:val="0"/>
      <w:divBdr>
        <w:top w:val="none" w:sz="0" w:space="0" w:color="auto"/>
        <w:left w:val="none" w:sz="0" w:space="0" w:color="auto"/>
        <w:bottom w:val="none" w:sz="0" w:space="0" w:color="auto"/>
        <w:right w:val="none" w:sz="0" w:space="0" w:color="auto"/>
      </w:divBdr>
    </w:div>
    <w:div w:id="1699501151">
      <w:bodyDiv w:val="1"/>
      <w:marLeft w:val="0"/>
      <w:marRight w:val="0"/>
      <w:marTop w:val="0"/>
      <w:marBottom w:val="0"/>
      <w:divBdr>
        <w:top w:val="none" w:sz="0" w:space="0" w:color="auto"/>
        <w:left w:val="none" w:sz="0" w:space="0" w:color="auto"/>
        <w:bottom w:val="none" w:sz="0" w:space="0" w:color="auto"/>
        <w:right w:val="none" w:sz="0" w:space="0" w:color="auto"/>
      </w:divBdr>
    </w:div>
    <w:div w:id="1757248245">
      <w:bodyDiv w:val="1"/>
      <w:marLeft w:val="0"/>
      <w:marRight w:val="0"/>
      <w:marTop w:val="0"/>
      <w:marBottom w:val="0"/>
      <w:divBdr>
        <w:top w:val="none" w:sz="0" w:space="0" w:color="auto"/>
        <w:left w:val="none" w:sz="0" w:space="0" w:color="auto"/>
        <w:bottom w:val="none" w:sz="0" w:space="0" w:color="auto"/>
        <w:right w:val="none" w:sz="0" w:space="0" w:color="auto"/>
      </w:divBdr>
    </w:div>
    <w:div w:id="1940985450">
      <w:bodyDiv w:val="1"/>
      <w:marLeft w:val="0"/>
      <w:marRight w:val="0"/>
      <w:marTop w:val="0"/>
      <w:marBottom w:val="0"/>
      <w:divBdr>
        <w:top w:val="none" w:sz="0" w:space="0" w:color="auto"/>
        <w:left w:val="none" w:sz="0" w:space="0" w:color="auto"/>
        <w:bottom w:val="none" w:sz="0" w:space="0" w:color="auto"/>
        <w:right w:val="none" w:sz="0" w:space="0" w:color="auto"/>
      </w:divBdr>
    </w:div>
    <w:div w:id="1966809360">
      <w:bodyDiv w:val="1"/>
      <w:marLeft w:val="0"/>
      <w:marRight w:val="0"/>
      <w:marTop w:val="0"/>
      <w:marBottom w:val="0"/>
      <w:divBdr>
        <w:top w:val="none" w:sz="0" w:space="0" w:color="auto"/>
        <w:left w:val="none" w:sz="0" w:space="0" w:color="auto"/>
        <w:bottom w:val="none" w:sz="0" w:space="0" w:color="auto"/>
        <w:right w:val="none" w:sz="0" w:space="0" w:color="auto"/>
      </w:divBdr>
    </w:div>
    <w:div w:id="209933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nnah@perciu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erciu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8B9ECABAEA9B4CBCA614D600792BF0" ma:contentTypeVersion="10" ma:contentTypeDescription="Create a new document." ma:contentTypeScope="" ma:versionID="05f8e6e6b32a1fa121ff1b0341127767">
  <xsd:schema xmlns:xsd="http://www.w3.org/2001/XMLSchema" xmlns:xs="http://www.w3.org/2001/XMLSchema" xmlns:p="http://schemas.microsoft.com/office/2006/metadata/properties" xmlns:ns2="abce53d2-2218-4684-87e9-94ae0284ed7b" xmlns:ns3="6803fd1e-71cf-4685-ba02-2ee38da97a54" targetNamespace="http://schemas.microsoft.com/office/2006/metadata/properties" ma:root="true" ma:fieldsID="12352d82c2e02cc81dddd3885ccbd87c" ns2:_="" ns3:_="">
    <xsd:import namespace="abce53d2-2218-4684-87e9-94ae0284ed7b"/>
    <xsd:import namespace="6803fd1e-71cf-4685-ba02-2ee38da97a5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e53d2-2218-4684-87e9-94ae0284ed7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803fd1e-71cf-4685-ba02-2ee38da97a5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E53F47-DD5B-41CF-8E12-F0FDBADFDA34}">
  <ds:schemaRefs>
    <ds:schemaRef ds:uri="http://schemas.openxmlformats.org/officeDocument/2006/bibliography"/>
  </ds:schemaRefs>
</ds:datastoreItem>
</file>

<file path=customXml/itemProps2.xml><?xml version="1.0" encoding="utf-8"?>
<ds:datastoreItem xmlns:ds="http://schemas.openxmlformats.org/officeDocument/2006/customXml" ds:itemID="{309B67C7-E1F0-431D-89CE-44CE5FC10CB6}">
  <ds:schemaRefs>
    <ds:schemaRef ds:uri="http://schemas.microsoft.com/sharepoint/v3/contenttype/forms"/>
  </ds:schemaRefs>
</ds:datastoreItem>
</file>

<file path=customXml/itemProps3.xml><?xml version="1.0" encoding="utf-8"?>
<ds:datastoreItem xmlns:ds="http://schemas.openxmlformats.org/officeDocument/2006/customXml" ds:itemID="{8CD26306-44CE-4080-B9A9-EDCC79DF5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e53d2-2218-4684-87e9-94ae0284ed7b"/>
    <ds:schemaRef ds:uri="6803fd1e-71cf-4685-ba02-2ee38da97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8BB855-68F3-4EFB-B516-722E7747DE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LibbyP</dc:creator>
  <cp:lastModifiedBy>Camilla Vickerage</cp:lastModifiedBy>
  <cp:revision>3</cp:revision>
  <cp:lastPrinted>2023-07-26T09:52:00Z</cp:lastPrinted>
  <dcterms:created xsi:type="dcterms:W3CDTF">2024-08-21T10:30:00Z</dcterms:created>
  <dcterms:modified xsi:type="dcterms:W3CDTF">2024-08-23T09:15:00Z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0x010100BE8B9ECABAEA9B4CBCA614D600792BF0</vt:lpwstr>
  </property>
  <property fmtid="{D5CDD505-2E9C-101B-9397-08002B2CF9AE}" pid="3" name="GrammarlyDocumentId">
    <vt:lpwstr>21a2c86b35497ee8eb127b069decbf2161e609174c4adfbbb11a7b10359e5eb2</vt:lpwstr>
  </property>
</Properties>
</file>